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10F53" w14:textId="40A32CAF" w:rsidR="00D63E15" w:rsidRPr="00D63E15" w:rsidRDefault="00D63E15" w:rsidP="009C56E7">
      <w:pPr>
        <w:spacing w:after="0" w:line="240" w:lineRule="auto"/>
        <w:rPr>
          <w:rFonts w:ascii="Arial" w:eastAsia="Calibri" w:hAnsi="Arial" w:cs="Arial"/>
          <w:noProof/>
          <w:sz w:val="20"/>
          <w:szCs w:val="20"/>
          <w:lang w:eastAsia="sl-SI"/>
        </w:rPr>
      </w:pPr>
    </w:p>
    <w:p w14:paraId="0135BABF" w14:textId="6B371F57" w:rsidR="00D63E15" w:rsidRPr="004F04BC" w:rsidRDefault="00D63E15" w:rsidP="00F574E7">
      <w:pPr>
        <w:spacing w:after="0" w:line="240" w:lineRule="auto"/>
        <w:rPr>
          <w:rFonts w:ascii="Arial" w:eastAsia="Calibri" w:hAnsi="Arial" w:cs="Arial"/>
          <w:b/>
          <w:sz w:val="20"/>
          <w:szCs w:val="20"/>
        </w:rPr>
      </w:pPr>
      <w:r w:rsidRPr="004F04BC">
        <w:rPr>
          <w:rFonts w:ascii="Arial" w:eastAsia="Calibri" w:hAnsi="Arial" w:cs="Arial"/>
          <w:b/>
          <w:sz w:val="20"/>
          <w:szCs w:val="20"/>
        </w:rPr>
        <w:t xml:space="preserve">Številka: </w:t>
      </w:r>
      <w:r w:rsidR="00783989">
        <w:rPr>
          <w:rFonts w:ascii="Arial" w:eastAsia="Calibri" w:hAnsi="Arial" w:cs="Arial"/>
          <w:b/>
          <w:sz w:val="20"/>
          <w:szCs w:val="20"/>
        </w:rPr>
        <w:t>900-</w:t>
      </w:r>
      <w:r w:rsidR="00E910B3">
        <w:rPr>
          <w:rFonts w:ascii="Arial" w:eastAsia="Calibri" w:hAnsi="Arial" w:cs="Arial"/>
          <w:b/>
          <w:sz w:val="20"/>
          <w:szCs w:val="20"/>
        </w:rPr>
        <w:t>1</w:t>
      </w:r>
      <w:r w:rsidR="00D01B0F">
        <w:rPr>
          <w:rFonts w:ascii="Arial" w:eastAsia="Calibri" w:hAnsi="Arial" w:cs="Arial"/>
          <w:b/>
          <w:sz w:val="20"/>
          <w:szCs w:val="20"/>
        </w:rPr>
        <w:t>3</w:t>
      </w:r>
      <w:r w:rsidR="00783989">
        <w:rPr>
          <w:rFonts w:ascii="Arial" w:eastAsia="Calibri" w:hAnsi="Arial" w:cs="Arial"/>
          <w:b/>
          <w:sz w:val="20"/>
          <w:szCs w:val="20"/>
        </w:rPr>
        <w:t>/2025-</w:t>
      </w:r>
      <w:r w:rsidR="00D01B0F">
        <w:rPr>
          <w:rFonts w:ascii="Arial" w:eastAsia="Calibri" w:hAnsi="Arial" w:cs="Arial"/>
          <w:b/>
          <w:sz w:val="20"/>
          <w:szCs w:val="20"/>
        </w:rPr>
        <w:t>4</w:t>
      </w:r>
    </w:p>
    <w:p w14:paraId="65DD9D27" w14:textId="4D72AE30" w:rsidR="00D63E15" w:rsidRDefault="00D63E15" w:rsidP="00FE4CE9">
      <w:pPr>
        <w:spacing w:after="0" w:line="240" w:lineRule="auto"/>
        <w:ind w:left="1979" w:hanging="1979"/>
        <w:rPr>
          <w:rFonts w:ascii="Arial" w:eastAsia="Calibri" w:hAnsi="Arial" w:cs="Arial"/>
          <w:b/>
          <w:sz w:val="20"/>
          <w:szCs w:val="20"/>
        </w:rPr>
      </w:pPr>
      <w:r w:rsidRPr="004F04BC">
        <w:rPr>
          <w:rFonts w:ascii="Arial" w:eastAsia="Calibri" w:hAnsi="Arial" w:cs="Arial"/>
          <w:b/>
          <w:sz w:val="20"/>
          <w:szCs w:val="20"/>
        </w:rPr>
        <w:t>Datum:</w:t>
      </w:r>
      <w:r w:rsidR="008623B6">
        <w:rPr>
          <w:rFonts w:ascii="Arial" w:eastAsia="Calibri" w:hAnsi="Arial" w:cs="Arial"/>
          <w:b/>
          <w:sz w:val="20"/>
          <w:szCs w:val="20"/>
        </w:rPr>
        <w:t xml:space="preserve"> </w:t>
      </w:r>
      <w:r w:rsidR="00E001B7">
        <w:rPr>
          <w:rFonts w:ascii="Arial" w:eastAsia="Calibri" w:hAnsi="Arial" w:cs="Arial"/>
          <w:b/>
          <w:sz w:val="20"/>
          <w:szCs w:val="20"/>
        </w:rPr>
        <w:t>8. 12. 2025</w:t>
      </w:r>
    </w:p>
    <w:p w14:paraId="2AB30ECE" w14:textId="77777777" w:rsidR="00FE4CE9" w:rsidRDefault="00FE4CE9" w:rsidP="00FE4CE9">
      <w:pPr>
        <w:spacing w:after="0" w:line="240" w:lineRule="auto"/>
        <w:ind w:left="1979" w:hanging="1979"/>
        <w:rPr>
          <w:rFonts w:ascii="Arial" w:eastAsia="Calibri" w:hAnsi="Arial" w:cs="Arial"/>
          <w:b/>
          <w:sz w:val="20"/>
          <w:szCs w:val="20"/>
        </w:rPr>
      </w:pPr>
    </w:p>
    <w:p w14:paraId="3E45BC9C" w14:textId="77777777" w:rsidR="00B36661" w:rsidRPr="00D63E15" w:rsidRDefault="00B36661" w:rsidP="009C56E7">
      <w:pPr>
        <w:spacing w:after="0" w:line="240" w:lineRule="auto"/>
        <w:rPr>
          <w:rFonts w:ascii="Arial" w:eastAsia="Calibri" w:hAnsi="Arial" w:cs="Arial"/>
          <w:b/>
          <w:sz w:val="20"/>
          <w:szCs w:val="20"/>
        </w:rPr>
      </w:pPr>
    </w:p>
    <w:p w14:paraId="01E2C012" w14:textId="77777777" w:rsidR="00D63E15" w:rsidRPr="00D63E15" w:rsidRDefault="00D63E15" w:rsidP="009C56E7">
      <w:pPr>
        <w:spacing w:after="0" w:line="240" w:lineRule="auto"/>
        <w:ind w:left="1979" w:hanging="1979"/>
        <w:jc w:val="center"/>
        <w:rPr>
          <w:rFonts w:ascii="Arial" w:eastAsia="Calibri" w:hAnsi="Arial" w:cs="Arial"/>
          <w:b/>
          <w:sz w:val="20"/>
          <w:szCs w:val="20"/>
        </w:rPr>
      </w:pPr>
      <w:r w:rsidRPr="00D63E15">
        <w:rPr>
          <w:rFonts w:ascii="Arial" w:eastAsia="Calibri" w:hAnsi="Arial" w:cs="Arial"/>
          <w:b/>
          <w:sz w:val="20"/>
          <w:szCs w:val="20"/>
        </w:rPr>
        <w:t>Z A P I S N I K</w:t>
      </w:r>
    </w:p>
    <w:p w14:paraId="72EF14B4" w14:textId="776DE687" w:rsidR="00D63E15" w:rsidRPr="00D63E15" w:rsidRDefault="00E910B3" w:rsidP="009C56E7">
      <w:pPr>
        <w:spacing w:after="0" w:line="240" w:lineRule="auto"/>
        <w:ind w:left="1979" w:hanging="1979"/>
        <w:jc w:val="center"/>
        <w:rPr>
          <w:rFonts w:ascii="Arial" w:eastAsia="Calibri" w:hAnsi="Arial" w:cs="Arial"/>
          <w:b/>
          <w:sz w:val="20"/>
          <w:szCs w:val="20"/>
        </w:rPr>
      </w:pPr>
      <w:r>
        <w:rPr>
          <w:rFonts w:ascii="Arial" w:eastAsia="Calibri" w:hAnsi="Arial" w:cs="Arial"/>
          <w:b/>
          <w:sz w:val="20"/>
          <w:szCs w:val="20"/>
        </w:rPr>
        <w:t>13</w:t>
      </w:r>
      <w:r w:rsidR="00D63E15" w:rsidRPr="00D63E15">
        <w:rPr>
          <w:rFonts w:ascii="Arial" w:eastAsia="Calibri" w:hAnsi="Arial" w:cs="Arial"/>
          <w:b/>
          <w:sz w:val="20"/>
          <w:szCs w:val="20"/>
        </w:rPr>
        <w:t>. seje Državne volilne komisije</w:t>
      </w:r>
    </w:p>
    <w:p w14:paraId="58FA3700" w14:textId="77777777" w:rsidR="00D63E15" w:rsidRPr="00D63E15" w:rsidRDefault="00D63E15" w:rsidP="009C56E7">
      <w:pPr>
        <w:spacing w:after="0" w:line="240" w:lineRule="auto"/>
        <w:ind w:left="1843" w:hanging="1843"/>
        <w:jc w:val="both"/>
        <w:rPr>
          <w:rFonts w:ascii="Arial" w:eastAsia="Calibri" w:hAnsi="Arial" w:cs="Arial"/>
          <w:b/>
          <w:sz w:val="20"/>
          <w:szCs w:val="20"/>
        </w:rPr>
      </w:pPr>
    </w:p>
    <w:p w14:paraId="121CE447" w14:textId="77777777" w:rsidR="00D63E15" w:rsidRPr="00D63E15" w:rsidRDefault="00D63E15" w:rsidP="009C56E7">
      <w:pPr>
        <w:spacing w:after="0" w:line="240" w:lineRule="auto"/>
        <w:ind w:left="1843" w:hanging="1843"/>
        <w:jc w:val="both"/>
        <w:rPr>
          <w:rFonts w:ascii="Arial" w:eastAsia="Calibri" w:hAnsi="Arial" w:cs="Arial"/>
          <w:b/>
          <w:sz w:val="20"/>
          <w:szCs w:val="20"/>
        </w:rPr>
      </w:pPr>
    </w:p>
    <w:p w14:paraId="796E3322" w14:textId="5222FCF5" w:rsidR="00D63E15" w:rsidRPr="00D63E15" w:rsidRDefault="00D63E15" w:rsidP="009C56E7">
      <w:pPr>
        <w:spacing w:after="0" w:line="240" w:lineRule="auto"/>
        <w:ind w:left="1843" w:hanging="1843"/>
        <w:jc w:val="both"/>
        <w:rPr>
          <w:rFonts w:ascii="Arial" w:eastAsia="Calibri" w:hAnsi="Arial" w:cs="Arial"/>
          <w:sz w:val="20"/>
          <w:szCs w:val="20"/>
        </w:rPr>
      </w:pPr>
      <w:r w:rsidRPr="00D63E15">
        <w:rPr>
          <w:rFonts w:ascii="Arial" w:eastAsia="Calibri" w:hAnsi="Arial" w:cs="Arial"/>
          <w:b/>
          <w:sz w:val="20"/>
          <w:szCs w:val="20"/>
        </w:rPr>
        <w:t xml:space="preserve">Kraj, čas:             </w:t>
      </w:r>
      <w:r w:rsidRPr="00D63E15">
        <w:rPr>
          <w:rFonts w:ascii="Arial" w:eastAsia="Calibri" w:hAnsi="Arial" w:cs="Arial"/>
          <w:b/>
          <w:sz w:val="20"/>
          <w:szCs w:val="20"/>
        </w:rPr>
        <w:tab/>
      </w:r>
      <w:r w:rsidRPr="00D63E15">
        <w:rPr>
          <w:rFonts w:ascii="Arial" w:eastAsia="Calibri" w:hAnsi="Arial" w:cs="Arial"/>
          <w:sz w:val="20"/>
          <w:szCs w:val="20"/>
        </w:rPr>
        <w:t xml:space="preserve">Sejna soba Državne volilne komisije, Slovenska cesta 54/IV, Ljubljana, </w:t>
      </w:r>
      <w:r w:rsidR="00E910B3">
        <w:rPr>
          <w:rFonts w:ascii="Arial" w:eastAsia="Calibri" w:hAnsi="Arial" w:cs="Arial"/>
          <w:sz w:val="20"/>
          <w:szCs w:val="20"/>
        </w:rPr>
        <w:t>20</w:t>
      </w:r>
      <w:r w:rsidR="00CC5D91" w:rsidRPr="00CC5D91">
        <w:rPr>
          <w:rFonts w:ascii="Arial" w:eastAsia="Calibri" w:hAnsi="Arial" w:cs="Arial"/>
          <w:sz w:val="20"/>
          <w:szCs w:val="20"/>
        </w:rPr>
        <w:t xml:space="preserve">. </w:t>
      </w:r>
      <w:r w:rsidR="00E910B3">
        <w:rPr>
          <w:rFonts w:ascii="Arial" w:eastAsia="Calibri" w:hAnsi="Arial" w:cs="Arial"/>
          <w:sz w:val="20"/>
          <w:szCs w:val="20"/>
        </w:rPr>
        <w:t>10</w:t>
      </w:r>
      <w:r w:rsidR="00CC5D91" w:rsidRPr="00CC5D91">
        <w:rPr>
          <w:rFonts w:ascii="Arial" w:eastAsia="Calibri" w:hAnsi="Arial" w:cs="Arial"/>
          <w:sz w:val="20"/>
          <w:szCs w:val="20"/>
        </w:rPr>
        <w:t>. 2025, ob 1</w:t>
      </w:r>
      <w:r w:rsidR="00E910B3">
        <w:rPr>
          <w:rFonts w:ascii="Arial" w:eastAsia="Calibri" w:hAnsi="Arial" w:cs="Arial"/>
          <w:sz w:val="20"/>
          <w:szCs w:val="20"/>
        </w:rPr>
        <w:t>2</w:t>
      </w:r>
      <w:r w:rsidR="00CC5D91" w:rsidRPr="00CC5D91">
        <w:rPr>
          <w:rFonts w:ascii="Arial" w:eastAsia="Calibri" w:hAnsi="Arial" w:cs="Arial"/>
          <w:sz w:val="20"/>
          <w:szCs w:val="20"/>
        </w:rPr>
        <w:t>.</w:t>
      </w:r>
      <w:r w:rsidR="00E910B3">
        <w:rPr>
          <w:rFonts w:ascii="Arial" w:eastAsia="Calibri" w:hAnsi="Arial" w:cs="Arial"/>
          <w:sz w:val="20"/>
          <w:szCs w:val="20"/>
        </w:rPr>
        <w:t>30</w:t>
      </w:r>
      <w:r w:rsidR="00CC5D91" w:rsidRPr="00CC5D91">
        <w:rPr>
          <w:rFonts w:ascii="Arial" w:eastAsia="Calibri" w:hAnsi="Arial" w:cs="Arial"/>
          <w:sz w:val="20"/>
          <w:szCs w:val="20"/>
        </w:rPr>
        <w:t xml:space="preserve"> uri</w:t>
      </w:r>
    </w:p>
    <w:p w14:paraId="5D707469" w14:textId="4674EDDA" w:rsidR="00D63E15" w:rsidRPr="00D63E15" w:rsidRDefault="00D63E15" w:rsidP="009C56E7">
      <w:pPr>
        <w:spacing w:after="0" w:line="240" w:lineRule="auto"/>
        <w:ind w:left="1843" w:hanging="1843"/>
        <w:jc w:val="both"/>
        <w:rPr>
          <w:rFonts w:ascii="Arial" w:eastAsia="Calibri" w:hAnsi="Arial" w:cs="Arial"/>
          <w:bCs/>
          <w:sz w:val="20"/>
          <w:szCs w:val="20"/>
        </w:rPr>
      </w:pPr>
      <w:r w:rsidRPr="00D63E15">
        <w:rPr>
          <w:rFonts w:ascii="Arial" w:eastAsia="Calibri" w:hAnsi="Arial" w:cs="Arial"/>
          <w:b/>
          <w:sz w:val="20"/>
          <w:szCs w:val="20"/>
        </w:rPr>
        <w:t xml:space="preserve">Prisotni: </w:t>
      </w:r>
      <w:r w:rsidRPr="00D63E15">
        <w:rPr>
          <w:rFonts w:ascii="Arial" w:eastAsia="Calibri" w:hAnsi="Arial" w:cs="Arial"/>
          <w:b/>
          <w:sz w:val="20"/>
          <w:szCs w:val="20"/>
        </w:rPr>
        <w:tab/>
      </w:r>
      <w:r w:rsidR="004F04BC" w:rsidRPr="00D63E15">
        <w:rPr>
          <w:rFonts w:ascii="Arial" w:eastAsia="Calibri" w:hAnsi="Arial" w:cs="Arial"/>
          <w:sz w:val="20"/>
          <w:szCs w:val="20"/>
        </w:rPr>
        <w:t>Peter Golob</w:t>
      </w:r>
      <w:r w:rsidR="004F04BC">
        <w:rPr>
          <w:rFonts w:ascii="Arial" w:eastAsia="Calibri" w:hAnsi="Arial" w:cs="Arial"/>
          <w:sz w:val="20"/>
          <w:szCs w:val="20"/>
        </w:rPr>
        <w:t>,</w:t>
      </w:r>
      <w:r w:rsidR="004F04BC" w:rsidRPr="00D63E15">
        <w:rPr>
          <w:rFonts w:ascii="Arial" w:eastAsia="Calibri" w:hAnsi="Arial" w:cs="Arial"/>
          <w:sz w:val="20"/>
          <w:szCs w:val="20"/>
        </w:rPr>
        <w:t xml:space="preserve"> </w:t>
      </w:r>
      <w:r w:rsidR="00FE4CE9">
        <w:rPr>
          <w:rFonts w:ascii="Arial" w:eastAsia="Calibri" w:hAnsi="Arial" w:cs="Arial"/>
          <w:sz w:val="20"/>
          <w:szCs w:val="20"/>
        </w:rPr>
        <w:t>Maja Baškovič,</w:t>
      </w:r>
      <w:r w:rsidR="00CC5D91">
        <w:rPr>
          <w:rFonts w:ascii="Arial" w:eastAsia="Calibri" w:hAnsi="Arial" w:cs="Arial"/>
          <w:sz w:val="20"/>
          <w:szCs w:val="20"/>
        </w:rPr>
        <w:t xml:space="preserve"> </w:t>
      </w:r>
      <w:r w:rsidRPr="00D63E15">
        <w:rPr>
          <w:rFonts w:ascii="Arial" w:eastAsia="Calibri" w:hAnsi="Arial" w:cs="Arial"/>
          <w:sz w:val="20"/>
          <w:szCs w:val="20"/>
        </w:rPr>
        <w:t xml:space="preserve">Mitja Šuligoj, </w:t>
      </w:r>
      <w:r w:rsidR="00FE4CE9">
        <w:rPr>
          <w:rFonts w:ascii="Arial" w:eastAsia="Calibri" w:hAnsi="Arial" w:cs="Arial"/>
          <w:sz w:val="20"/>
          <w:szCs w:val="20"/>
        </w:rPr>
        <w:t xml:space="preserve">Marjan Jarkovič, Terezija </w:t>
      </w:r>
      <w:r w:rsidR="00D01B0F">
        <w:rPr>
          <w:rFonts w:ascii="Arial" w:eastAsia="Calibri" w:hAnsi="Arial" w:cs="Arial"/>
          <w:sz w:val="20"/>
          <w:szCs w:val="20"/>
        </w:rPr>
        <w:t>Dobaja</w:t>
      </w:r>
      <w:r w:rsidR="00FE4CE9">
        <w:rPr>
          <w:rFonts w:ascii="Arial" w:eastAsia="Calibri" w:hAnsi="Arial" w:cs="Arial"/>
          <w:sz w:val="20"/>
          <w:szCs w:val="20"/>
        </w:rPr>
        <w:t xml:space="preserve">, </w:t>
      </w:r>
      <w:r w:rsidR="00CC5D91" w:rsidRPr="00FE4CE9">
        <w:rPr>
          <w:rFonts w:ascii="Arial" w:eastAsia="Calibri" w:hAnsi="Arial" w:cs="Arial"/>
          <w:bCs/>
          <w:sz w:val="20"/>
          <w:szCs w:val="20"/>
        </w:rPr>
        <w:t xml:space="preserve">Drago </w:t>
      </w:r>
      <w:proofErr w:type="spellStart"/>
      <w:r w:rsidR="00CC5D91" w:rsidRPr="00FE4CE9">
        <w:rPr>
          <w:rFonts w:ascii="Arial" w:eastAsia="Calibri" w:hAnsi="Arial" w:cs="Arial"/>
          <w:bCs/>
          <w:sz w:val="20"/>
          <w:szCs w:val="20"/>
        </w:rPr>
        <w:t>Zadergal</w:t>
      </w:r>
      <w:proofErr w:type="spellEnd"/>
      <w:r w:rsidR="00CC5D91">
        <w:rPr>
          <w:rFonts w:ascii="Arial" w:eastAsia="Calibri" w:hAnsi="Arial" w:cs="Arial"/>
          <w:bCs/>
          <w:sz w:val="20"/>
          <w:szCs w:val="20"/>
        </w:rPr>
        <w:t>,</w:t>
      </w:r>
      <w:r w:rsidR="00CC5D91" w:rsidRPr="00D63E15">
        <w:rPr>
          <w:rFonts w:ascii="Arial" w:eastAsia="Calibri" w:hAnsi="Arial" w:cs="Arial"/>
          <w:sz w:val="20"/>
          <w:szCs w:val="20"/>
        </w:rPr>
        <w:t xml:space="preserve"> </w:t>
      </w:r>
      <w:r w:rsidRPr="00D63E15">
        <w:rPr>
          <w:rFonts w:ascii="Arial" w:eastAsia="Calibri" w:hAnsi="Arial" w:cs="Arial"/>
          <w:sz w:val="20"/>
          <w:szCs w:val="20"/>
        </w:rPr>
        <w:t xml:space="preserve">dr. Janez Pogorelec, </w:t>
      </w:r>
      <w:r w:rsidR="00FE4CE9">
        <w:rPr>
          <w:rFonts w:ascii="Arial" w:eastAsia="Calibri" w:hAnsi="Arial" w:cs="Arial"/>
          <w:sz w:val="20"/>
          <w:szCs w:val="20"/>
        </w:rPr>
        <w:t xml:space="preserve">dr. Miloš </w:t>
      </w:r>
      <w:proofErr w:type="spellStart"/>
      <w:r w:rsidR="00FE4CE9">
        <w:rPr>
          <w:rFonts w:ascii="Arial" w:eastAsia="Calibri" w:hAnsi="Arial" w:cs="Arial"/>
          <w:sz w:val="20"/>
          <w:szCs w:val="20"/>
        </w:rPr>
        <w:t>Senčur</w:t>
      </w:r>
      <w:proofErr w:type="spellEnd"/>
      <w:r w:rsidR="00FE4CE9">
        <w:rPr>
          <w:rFonts w:ascii="Arial" w:eastAsia="Calibri" w:hAnsi="Arial" w:cs="Arial"/>
          <w:sz w:val="20"/>
          <w:szCs w:val="20"/>
        </w:rPr>
        <w:t xml:space="preserve">, Ivana </w:t>
      </w:r>
      <w:proofErr w:type="spellStart"/>
      <w:r w:rsidR="00FE4CE9">
        <w:rPr>
          <w:rFonts w:ascii="Arial" w:eastAsia="Calibri" w:hAnsi="Arial" w:cs="Arial"/>
          <w:sz w:val="20"/>
          <w:szCs w:val="20"/>
        </w:rPr>
        <w:t>Grgić</w:t>
      </w:r>
      <w:proofErr w:type="spellEnd"/>
      <w:r w:rsidR="00FE4CE9">
        <w:rPr>
          <w:rFonts w:ascii="Arial" w:eastAsia="Calibri" w:hAnsi="Arial" w:cs="Arial"/>
          <w:sz w:val="20"/>
          <w:szCs w:val="20"/>
        </w:rPr>
        <w:t xml:space="preserve">, mag. Alan Medveš, </w:t>
      </w:r>
    </w:p>
    <w:p w14:paraId="5FA2E5A4" w14:textId="57FB91A0" w:rsidR="00D63E15" w:rsidRPr="00D63E15" w:rsidRDefault="00CC5D91" w:rsidP="003754B2">
      <w:pPr>
        <w:spacing w:after="0" w:line="240" w:lineRule="auto"/>
        <w:ind w:left="1843"/>
        <w:jc w:val="both"/>
        <w:rPr>
          <w:rFonts w:ascii="Arial" w:eastAsia="Calibri" w:hAnsi="Arial" w:cs="Arial"/>
          <w:bCs/>
          <w:sz w:val="20"/>
          <w:szCs w:val="20"/>
        </w:rPr>
      </w:pPr>
      <w:r>
        <w:rPr>
          <w:rFonts w:ascii="Arial" w:eastAsia="Calibri" w:hAnsi="Arial" w:cs="Arial"/>
          <w:sz w:val="20"/>
          <w:szCs w:val="20"/>
        </w:rPr>
        <w:t>Mitja Breznik,</w:t>
      </w:r>
      <w:r w:rsidRPr="00FE4CE9">
        <w:rPr>
          <w:rFonts w:ascii="Arial" w:eastAsia="Calibri" w:hAnsi="Arial" w:cs="Arial"/>
          <w:bCs/>
          <w:sz w:val="20"/>
          <w:szCs w:val="20"/>
        </w:rPr>
        <w:t xml:space="preserve"> </w:t>
      </w:r>
      <w:r>
        <w:rPr>
          <w:rFonts w:ascii="Arial" w:eastAsia="Calibri" w:hAnsi="Arial" w:cs="Arial"/>
          <w:sz w:val="20"/>
          <w:szCs w:val="20"/>
        </w:rPr>
        <w:t>dr. Mirko Pečarič</w:t>
      </w:r>
    </w:p>
    <w:p w14:paraId="0750C11D" w14:textId="0DF23917" w:rsidR="00D63E15" w:rsidRPr="00D63E15" w:rsidRDefault="00D63E15" w:rsidP="009C56E7">
      <w:pPr>
        <w:spacing w:after="0" w:line="240" w:lineRule="auto"/>
        <w:ind w:left="1843" w:hanging="1843"/>
        <w:jc w:val="both"/>
        <w:rPr>
          <w:rFonts w:ascii="Arial" w:eastAsia="Calibri" w:hAnsi="Arial" w:cs="Arial"/>
          <w:sz w:val="20"/>
          <w:szCs w:val="20"/>
        </w:rPr>
      </w:pPr>
      <w:r w:rsidRPr="00D63E15">
        <w:rPr>
          <w:rFonts w:ascii="Arial" w:eastAsia="Calibri" w:hAnsi="Arial" w:cs="Arial"/>
          <w:b/>
          <w:sz w:val="20"/>
          <w:szCs w:val="20"/>
        </w:rPr>
        <w:t>Ostali prisotni:</w:t>
      </w:r>
      <w:r w:rsidRPr="00D63E15">
        <w:rPr>
          <w:rFonts w:ascii="Arial" w:eastAsia="Calibri" w:hAnsi="Arial" w:cs="Arial"/>
          <w:b/>
          <w:sz w:val="20"/>
          <w:szCs w:val="20"/>
        </w:rPr>
        <w:tab/>
      </w:r>
      <w:r w:rsidR="00E910B3">
        <w:rPr>
          <w:rFonts w:ascii="Arial" w:eastAsia="Calibri" w:hAnsi="Arial" w:cs="Arial"/>
          <w:sz w:val="20"/>
          <w:szCs w:val="20"/>
        </w:rPr>
        <w:t xml:space="preserve">Igor Zorčič, </w:t>
      </w:r>
      <w:r w:rsidR="00CC5D91">
        <w:rPr>
          <w:rFonts w:ascii="Arial" w:eastAsia="Calibri" w:hAnsi="Arial" w:cs="Arial"/>
          <w:sz w:val="20"/>
          <w:szCs w:val="20"/>
        </w:rPr>
        <w:t xml:space="preserve">Karolina Lužar, Lara Valič </w:t>
      </w:r>
      <w:r w:rsidRPr="00D63E15">
        <w:rPr>
          <w:rFonts w:ascii="Arial" w:eastAsia="Calibri" w:hAnsi="Arial" w:cs="Arial"/>
          <w:sz w:val="20"/>
          <w:szCs w:val="20"/>
        </w:rPr>
        <w:t>(Služba Državne volilne komisije)</w:t>
      </w:r>
    </w:p>
    <w:p w14:paraId="400D24AA" w14:textId="77777777" w:rsidR="00D63E15" w:rsidRPr="00D63E15" w:rsidRDefault="00D63E15" w:rsidP="009C56E7">
      <w:pPr>
        <w:spacing w:after="0" w:line="240" w:lineRule="auto"/>
        <w:ind w:left="1843" w:hanging="1843"/>
        <w:jc w:val="both"/>
        <w:rPr>
          <w:rFonts w:ascii="Arial" w:eastAsia="Calibri" w:hAnsi="Arial" w:cs="Arial"/>
          <w:bCs/>
          <w:sz w:val="20"/>
          <w:szCs w:val="20"/>
        </w:rPr>
      </w:pPr>
    </w:p>
    <w:p w14:paraId="7612538E" w14:textId="43915356" w:rsidR="00C3088E" w:rsidRPr="00D63E15" w:rsidRDefault="00D63E15" w:rsidP="009C56E7">
      <w:pPr>
        <w:spacing w:after="0" w:line="240" w:lineRule="auto"/>
        <w:jc w:val="both"/>
        <w:rPr>
          <w:rFonts w:ascii="Arial" w:eastAsia="Calibri" w:hAnsi="Arial" w:cs="Arial"/>
          <w:sz w:val="20"/>
          <w:szCs w:val="20"/>
        </w:rPr>
      </w:pPr>
      <w:r w:rsidRPr="00D63E15">
        <w:rPr>
          <w:rFonts w:ascii="Arial" w:eastAsia="Calibri" w:hAnsi="Arial" w:cs="Arial"/>
          <w:sz w:val="20"/>
          <w:szCs w:val="20"/>
        </w:rPr>
        <w:t>Sejo je vodil</w:t>
      </w:r>
      <w:r w:rsidR="003D3045">
        <w:rPr>
          <w:rFonts w:ascii="Arial" w:eastAsia="Calibri" w:hAnsi="Arial" w:cs="Arial"/>
          <w:sz w:val="20"/>
          <w:szCs w:val="20"/>
        </w:rPr>
        <w:t xml:space="preserve"> predsednik</w:t>
      </w:r>
      <w:r w:rsidRPr="00D63E15">
        <w:rPr>
          <w:rFonts w:ascii="Arial" w:eastAsia="Calibri" w:hAnsi="Arial" w:cs="Arial"/>
          <w:sz w:val="20"/>
          <w:szCs w:val="20"/>
        </w:rPr>
        <w:t xml:space="preserve"> Državne volilne komisije (DVK) </w:t>
      </w:r>
      <w:r w:rsidR="003D3045">
        <w:rPr>
          <w:rFonts w:ascii="Arial" w:eastAsia="Calibri" w:hAnsi="Arial" w:cs="Arial"/>
          <w:sz w:val="20"/>
          <w:szCs w:val="20"/>
        </w:rPr>
        <w:t>Peter Golob</w:t>
      </w:r>
      <w:r w:rsidR="00700980">
        <w:rPr>
          <w:rFonts w:ascii="Arial" w:eastAsia="Calibri" w:hAnsi="Arial" w:cs="Arial"/>
          <w:sz w:val="20"/>
          <w:szCs w:val="20"/>
        </w:rPr>
        <w:t>.</w:t>
      </w:r>
      <w:r w:rsidR="00FA71A6">
        <w:rPr>
          <w:rFonts w:ascii="Arial" w:eastAsia="Calibri" w:hAnsi="Arial" w:cs="Arial"/>
          <w:sz w:val="20"/>
          <w:szCs w:val="20"/>
        </w:rPr>
        <w:t xml:space="preserve"> </w:t>
      </w:r>
      <w:r w:rsidR="00FA71A6" w:rsidRPr="00D01B0F">
        <w:rPr>
          <w:rFonts w:ascii="Arial" w:eastAsia="Calibri" w:hAnsi="Arial" w:cs="Arial"/>
          <w:sz w:val="20"/>
          <w:szCs w:val="20"/>
        </w:rPr>
        <w:t>Uvodoma je pojasnil, da odsotn</w:t>
      </w:r>
      <w:r w:rsidR="00D01B0F" w:rsidRPr="00D01B0F">
        <w:rPr>
          <w:rFonts w:ascii="Arial" w:eastAsia="Calibri" w:hAnsi="Arial" w:cs="Arial"/>
          <w:sz w:val="20"/>
          <w:szCs w:val="20"/>
        </w:rPr>
        <w:t>o</w:t>
      </w:r>
      <w:r w:rsidR="00FA71A6" w:rsidRPr="00D01B0F">
        <w:rPr>
          <w:rFonts w:ascii="Arial" w:eastAsia="Calibri" w:hAnsi="Arial" w:cs="Arial"/>
          <w:sz w:val="20"/>
          <w:szCs w:val="20"/>
        </w:rPr>
        <w:t xml:space="preserve"> član</w:t>
      </w:r>
      <w:r w:rsidR="00D01B0F" w:rsidRPr="00D01B0F">
        <w:rPr>
          <w:rFonts w:ascii="Arial" w:eastAsia="Calibri" w:hAnsi="Arial" w:cs="Arial"/>
          <w:sz w:val="20"/>
          <w:szCs w:val="20"/>
        </w:rPr>
        <w:t>ico</w:t>
      </w:r>
      <w:r w:rsidR="00FA71A6" w:rsidRPr="00D01B0F">
        <w:rPr>
          <w:rFonts w:ascii="Arial" w:eastAsia="Calibri" w:hAnsi="Arial" w:cs="Arial"/>
          <w:sz w:val="20"/>
          <w:szCs w:val="20"/>
        </w:rPr>
        <w:t xml:space="preserve"> </w:t>
      </w:r>
      <w:r w:rsidR="00D01B0F" w:rsidRPr="00D01B0F">
        <w:rPr>
          <w:rFonts w:ascii="Arial" w:eastAsia="Calibri" w:hAnsi="Arial" w:cs="Arial"/>
          <w:sz w:val="20"/>
          <w:szCs w:val="20"/>
        </w:rPr>
        <w:t>Terezijo Dobaja</w:t>
      </w:r>
      <w:r w:rsidR="00FA71A6" w:rsidRPr="00D01B0F">
        <w:rPr>
          <w:rFonts w:ascii="Arial" w:eastAsia="Calibri" w:hAnsi="Arial" w:cs="Arial"/>
          <w:sz w:val="20"/>
          <w:szCs w:val="20"/>
        </w:rPr>
        <w:t xml:space="preserve"> pri glasovanju nadomešča namestnik član</w:t>
      </w:r>
      <w:r w:rsidR="00D01B0F" w:rsidRPr="00D01B0F">
        <w:rPr>
          <w:rFonts w:ascii="Arial" w:eastAsia="Calibri" w:hAnsi="Arial" w:cs="Arial"/>
          <w:sz w:val="20"/>
          <w:szCs w:val="20"/>
        </w:rPr>
        <w:t>ice</w:t>
      </w:r>
      <w:r w:rsidR="00FA71A6" w:rsidRPr="00D01B0F">
        <w:rPr>
          <w:rFonts w:ascii="Arial" w:eastAsia="Calibri" w:hAnsi="Arial" w:cs="Arial"/>
          <w:sz w:val="20"/>
          <w:szCs w:val="20"/>
        </w:rPr>
        <w:t xml:space="preserve"> </w:t>
      </w:r>
      <w:r w:rsidR="00D01B0F" w:rsidRPr="00D01B0F">
        <w:rPr>
          <w:rFonts w:ascii="Arial" w:eastAsia="Calibri" w:hAnsi="Arial" w:cs="Arial"/>
          <w:sz w:val="20"/>
          <w:szCs w:val="20"/>
        </w:rPr>
        <w:t>mag. Alan Medveš</w:t>
      </w:r>
      <w:r w:rsidR="00FA71A6" w:rsidRPr="00D01B0F">
        <w:rPr>
          <w:rFonts w:ascii="Arial" w:eastAsia="Calibri" w:hAnsi="Arial" w:cs="Arial"/>
          <w:sz w:val="20"/>
          <w:szCs w:val="20"/>
        </w:rPr>
        <w:t>.</w:t>
      </w:r>
      <w:r w:rsidR="007C005A">
        <w:rPr>
          <w:rFonts w:ascii="Arial" w:eastAsia="Calibri" w:hAnsi="Arial" w:cs="Arial"/>
          <w:sz w:val="20"/>
          <w:szCs w:val="20"/>
        </w:rPr>
        <w:t xml:space="preserve"> </w:t>
      </w:r>
      <w:r w:rsidR="00D01B0F">
        <w:rPr>
          <w:rFonts w:ascii="Arial" w:eastAsia="Calibri" w:hAnsi="Arial" w:cs="Arial"/>
          <w:sz w:val="20"/>
          <w:szCs w:val="20"/>
        </w:rPr>
        <w:t xml:space="preserve">Članica Terezija Dobaja se je pridružila pri </w:t>
      </w:r>
      <w:r w:rsidR="00914664">
        <w:rPr>
          <w:rFonts w:ascii="Arial" w:eastAsia="Calibri" w:hAnsi="Arial" w:cs="Arial"/>
          <w:sz w:val="20"/>
          <w:szCs w:val="20"/>
        </w:rPr>
        <w:t>četrti</w:t>
      </w:r>
      <w:r w:rsidR="00D01B0F">
        <w:rPr>
          <w:rFonts w:ascii="Arial" w:eastAsia="Calibri" w:hAnsi="Arial" w:cs="Arial"/>
          <w:sz w:val="20"/>
          <w:szCs w:val="20"/>
        </w:rPr>
        <w:t xml:space="preserve"> točki in od te točke naprej glasovala. </w:t>
      </w:r>
      <w:r w:rsidR="00C3088E">
        <w:rPr>
          <w:rFonts w:ascii="Arial" w:eastAsia="Calibri" w:hAnsi="Arial" w:cs="Arial"/>
          <w:sz w:val="20"/>
          <w:szCs w:val="20"/>
        </w:rPr>
        <w:t xml:space="preserve">Na sejo so bili </w:t>
      </w:r>
      <w:r w:rsidR="001F67A7">
        <w:rPr>
          <w:rFonts w:ascii="Arial" w:eastAsia="Calibri" w:hAnsi="Arial" w:cs="Arial"/>
          <w:sz w:val="20"/>
          <w:szCs w:val="20"/>
        </w:rPr>
        <w:t xml:space="preserve">k </w:t>
      </w:r>
      <w:r w:rsidR="00E910B3">
        <w:rPr>
          <w:rFonts w:ascii="Arial" w:eastAsia="Calibri" w:hAnsi="Arial" w:cs="Arial"/>
          <w:sz w:val="20"/>
          <w:szCs w:val="20"/>
        </w:rPr>
        <w:t>9</w:t>
      </w:r>
      <w:r w:rsidR="001F67A7">
        <w:rPr>
          <w:rFonts w:ascii="Arial" w:eastAsia="Calibri" w:hAnsi="Arial" w:cs="Arial"/>
          <w:sz w:val="20"/>
          <w:szCs w:val="20"/>
        </w:rPr>
        <w:t xml:space="preserve">. točki dnevnega reda </w:t>
      </w:r>
      <w:r w:rsidR="00C3088E">
        <w:rPr>
          <w:rFonts w:ascii="Arial" w:eastAsia="Calibri" w:hAnsi="Arial" w:cs="Arial"/>
          <w:sz w:val="20"/>
          <w:szCs w:val="20"/>
        </w:rPr>
        <w:t>vabljeni</w:t>
      </w:r>
      <w:r w:rsidR="001F67A7">
        <w:rPr>
          <w:rFonts w:ascii="Arial" w:eastAsia="Calibri" w:hAnsi="Arial" w:cs="Arial"/>
          <w:sz w:val="20"/>
          <w:szCs w:val="20"/>
        </w:rPr>
        <w:t xml:space="preserve"> predstavniki MZEZ</w:t>
      </w:r>
      <w:r w:rsidR="007C005A">
        <w:rPr>
          <w:rFonts w:ascii="Arial" w:eastAsia="Calibri" w:hAnsi="Arial" w:cs="Arial"/>
          <w:sz w:val="20"/>
          <w:szCs w:val="20"/>
        </w:rPr>
        <w:t>.</w:t>
      </w:r>
    </w:p>
    <w:p w14:paraId="03B9F993" w14:textId="77777777" w:rsidR="00D63E15" w:rsidRDefault="00D63E15" w:rsidP="009C56E7">
      <w:pPr>
        <w:spacing w:after="0" w:line="240" w:lineRule="auto"/>
        <w:jc w:val="both"/>
        <w:rPr>
          <w:rFonts w:ascii="Arial" w:eastAsia="Calibri" w:hAnsi="Arial" w:cs="Arial"/>
          <w:sz w:val="20"/>
          <w:szCs w:val="20"/>
        </w:rPr>
      </w:pPr>
    </w:p>
    <w:p w14:paraId="7BFC1135" w14:textId="2E114883" w:rsidR="003A3383" w:rsidRDefault="003A3383" w:rsidP="009C56E7">
      <w:pPr>
        <w:spacing w:after="0" w:line="240" w:lineRule="auto"/>
        <w:jc w:val="both"/>
        <w:rPr>
          <w:rFonts w:ascii="Arial" w:eastAsia="Calibri" w:hAnsi="Arial" w:cs="Arial"/>
          <w:sz w:val="20"/>
          <w:szCs w:val="20"/>
        </w:rPr>
      </w:pPr>
      <w:r>
        <w:rPr>
          <w:rFonts w:ascii="Arial" w:eastAsia="Calibri" w:hAnsi="Arial" w:cs="Arial"/>
          <w:sz w:val="20"/>
          <w:szCs w:val="20"/>
        </w:rPr>
        <w:t>P</w:t>
      </w:r>
      <w:r w:rsidRPr="003A3383">
        <w:rPr>
          <w:rFonts w:ascii="Arial" w:eastAsia="Calibri" w:hAnsi="Arial" w:cs="Arial"/>
          <w:sz w:val="20"/>
          <w:szCs w:val="20"/>
        </w:rPr>
        <w:t xml:space="preserve">redsednik </w:t>
      </w:r>
      <w:r>
        <w:rPr>
          <w:rFonts w:ascii="Arial" w:eastAsia="Calibri" w:hAnsi="Arial" w:cs="Arial"/>
          <w:sz w:val="20"/>
          <w:szCs w:val="20"/>
        </w:rPr>
        <w:t xml:space="preserve">je </w:t>
      </w:r>
      <w:r w:rsidRPr="003A3383">
        <w:rPr>
          <w:rFonts w:ascii="Arial" w:eastAsia="Calibri" w:hAnsi="Arial" w:cs="Arial"/>
          <w:sz w:val="20"/>
          <w:szCs w:val="20"/>
        </w:rPr>
        <w:t>predlagal razširitev dnevnega reda z naslednjimi točkami:</w:t>
      </w:r>
    </w:p>
    <w:p w14:paraId="6AB520D7" w14:textId="77777777" w:rsidR="00E910B3" w:rsidRPr="00E910B3" w:rsidRDefault="00E910B3" w:rsidP="00E910B3">
      <w:pPr>
        <w:pStyle w:val="Odstavekseznama"/>
        <w:numPr>
          <w:ilvl w:val="0"/>
          <w:numId w:val="20"/>
        </w:numPr>
        <w:rPr>
          <w:rFonts w:ascii="Arial" w:hAnsi="Arial" w:cs="Arial"/>
          <w:sz w:val="20"/>
        </w:rPr>
      </w:pPr>
      <w:r w:rsidRPr="00E910B3">
        <w:rPr>
          <w:rFonts w:ascii="Arial" w:hAnsi="Arial" w:cs="Arial"/>
          <w:sz w:val="20"/>
        </w:rPr>
        <w:t>Predlog sklepa o razrešitvi in imenovanju predsednice OVK 2001 – Tolmin</w:t>
      </w:r>
    </w:p>
    <w:p w14:paraId="41B9B637" w14:textId="77777777" w:rsidR="00E910B3" w:rsidRPr="00E910B3" w:rsidRDefault="00E910B3" w:rsidP="00E910B3">
      <w:pPr>
        <w:pStyle w:val="Odstavekseznama"/>
        <w:numPr>
          <w:ilvl w:val="0"/>
          <w:numId w:val="20"/>
        </w:numPr>
        <w:rPr>
          <w:rFonts w:ascii="Arial" w:hAnsi="Arial" w:cs="Arial"/>
          <w:sz w:val="20"/>
        </w:rPr>
      </w:pPr>
      <w:r w:rsidRPr="00E910B3">
        <w:rPr>
          <w:rFonts w:ascii="Arial" w:hAnsi="Arial" w:cs="Arial"/>
          <w:sz w:val="20"/>
        </w:rPr>
        <w:t>Predlog sklepa o razrešitvi in imenovanju namestnice tajnika OVK 1007 – Tržič</w:t>
      </w:r>
    </w:p>
    <w:p w14:paraId="0C903B38" w14:textId="77777777" w:rsidR="00E910B3" w:rsidRPr="00E910B3" w:rsidRDefault="00E910B3" w:rsidP="00E910B3">
      <w:pPr>
        <w:pStyle w:val="Odstavekseznama"/>
        <w:numPr>
          <w:ilvl w:val="0"/>
          <w:numId w:val="20"/>
        </w:numPr>
        <w:jc w:val="both"/>
        <w:rPr>
          <w:rFonts w:ascii="Arial" w:hAnsi="Arial" w:cs="Arial"/>
          <w:sz w:val="20"/>
        </w:rPr>
      </w:pPr>
      <w:r w:rsidRPr="00E910B3">
        <w:rPr>
          <w:rFonts w:ascii="Arial" w:hAnsi="Arial" w:cs="Arial"/>
          <w:sz w:val="20"/>
        </w:rPr>
        <w:t>Predlog sklepa o razrešitvi in imenovanju tajnika in njegovega namestnika OVK 5001 – Šentjur</w:t>
      </w:r>
    </w:p>
    <w:p w14:paraId="143C81A7" w14:textId="77777777" w:rsidR="00E910B3" w:rsidRPr="00E910B3" w:rsidRDefault="00E910B3" w:rsidP="00E910B3">
      <w:pPr>
        <w:pStyle w:val="Odstavekseznama"/>
        <w:numPr>
          <w:ilvl w:val="0"/>
          <w:numId w:val="20"/>
        </w:numPr>
        <w:rPr>
          <w:rFonts w:ascii="Arial" w:hAnsi="Arial" w:cs="Arial"/>
          <w:sz w:val="20"/>
        </w:rPr>
      </w:pPr>
      <w:r w:rsidRPr="00E910B3">
        <w:rPr>
          <w:rFonts w:ascii="Arial" w:hAnsi="Arial" w:cs="Arial"/>
          <w:sz w:val="20"/>
        </w:rPr>
        <w:t>Predlog sklepa o razrešitvi in imenovanju namestnice tajnika OVK 6006 – Krško</w:t>
      </w:r>
    </w:p>
    <w:p w14:paraId="102B0148" w14:textId="77777777" w:rsidR="003A3383" w:rsidRPr="003A3383" w:rsidRDefault="003A3383" w:rsidP="003A3383">
      <w:pPr>
        <w:spacing w:after="0" w:line="240" w:lineRule="auto"/>
        <w:jc w:val="both"/>
        <w:rPr>
          <w:rFonts w:ascii="Arial" w:eastAsia="Calibri" w:hAnsi="Arial" w:cs="Arial"/>
          <w:sz w:val="20"/>
          <w:szCs w:val="20"/>
        </w:rPr>
      </w:pPr>
    </w:p>
    <w:p w14:paraId="7A3933C6" w14:textId="7317EE53" w:rsidR="003A3383" w:rsidRDefault="00D823B8" w:rsidP="009C56E7">
      <w:pPr>
        <w:spacing w:after="0" w:line="240" w:lineRule="auto"/>
        <w:jc w:val="both"/>
        <w:rPr>
          <w:rFonts w:ascii="Arial" w:eastAsia="Calibri" w:hAnsi="Arial" w:cs="Arial"/>
          <w:sz w:val="20"/>
          <w:szCs w:val="20"/>
        </w:rPr>
      </w:pPr>
      <w:r w:rsidRPr="00D823B8">
        <w:rPr>
          <w:rFonts w:ascii="Arial" w:eastAsia="Calibri" w:hAnsi="Arial" w:cs="Arial"/>
          <w:sz w:val="20"/>
          <w:szCs w:val="20"/>
        </w:rPr>
        <w:t xml:space="preserve">Točka »Razno« postane </w:t>
      </w:r>
      <w:r w:rsidR="00E910B3">
        <w:rPr>
          <w:rFonts w:ascii="Arial" w:eastAsia="Calibri" w:hAnsi="Arial" w:cs="Arial"/>
          <w:sz w:val="20"/>
          <w:szCs w:val="20"/>
        </w:rPr>
        <w:t>1</w:t>
      </w:r>
      <w:r>
        <w:rPr>
          <w:rFonts w:ascii="Arial" w:eastAsia="Calibri" w:hAnsi="Arial" w:cs="Arial"/>
          <w:sz w:val="20"/>
          <w:szCs w:val="20"/>
        </w:rPr>
        <w:t>7</w:t>
      </w:r>
      <w:r w:rsidRPr="00D823B8">
        <w:rPr>
          <w:rFonts w:ascii="Arial" w:eastAsia="Calibri" w:hAnsi="Arial" w:cs="Arial"/>
          <w:sz w:val="20"/>
          <w:szCs w:val="20"/>
        </w:rPr>
        <w:t>. točka dnevnega reda.</w:t>
      </w:r>
    </w:p>
    <w:p w14:paraId="6CA931BC" w14:textId="77777777" w:rsidR="00D823B8" w:rsidRDefault="00D823B8" w:rsidP="009C56E7">
      <w:pPr>
        <w:spacing w:after="0" w:line="240" w:lineRule="auto"/>
        <w:jc w:val="both"/>
        <w:rPr>
          <w:rFonts w:ascii="Arial" w:eastAsia="Calibri" w:hAnsi="Arial" w:cs="Arial"/>
          <w:sz w:val="20"/>
          <w:szCs w:val="20"/>
        </w:rPr>
      </w:pPr>
    </w:p>
    <w:p w14:paraId="1310130D" w14:textId="210FDB95" w:rsidR="008106AF" w:rsidRPr="00D01B0F" w:rsidRDefault="00D823B8" w:rsidP="008106AF">
      <w:pPr>
        <w:suppressAutoHyphens/>
        <w:spacing w:after="0" w:line="240" w:lineRule="auto"/>
        <w:jc w:val="both"/>
        <w:rPr>
          <w:rFonts w:ascii="Arial" w:eastAsia="Calibri" w:hAnsi="Arial" w:cs="Arial"/>
          <w:b/>
          <w:bCs/>
          <w:sz w:val="20"/>
          <w:szCs w:val="20"/>
        </w:rPr>
      </w:pPr>
      <w:bookmarkStart w:id="0" w:name="_Hlk74734967"/>
      <w:r w:rsidRPr="00DF7A1C">
        <w:rPr>
          <w:rFonts w:ascii="Arial" w:eastAsia="Calibri" w:hAnsi="Arial" w:cs="Arial"/>
          <w:sz w:val="20"/>
          <w:szCs w:val="20"/>
        </w:rPr>
        <w:t>Na predlog predsednika je bil sprejet naslednji</w:t>
      </w:r>
      <w:r w:rsidRPr="00D01B0F">
        <w:rPr>
          <w:rFonts w:ascii="Arial" w:eastAsia="Calibri" w:hAnsi="Arial" w:cs="Arial"/>
          <w:b/>
          <w:bCs/>
          <w:sz w:val="20"/>
          <w:szCs w:val="20"/>
        </w:rPr>
        <w:t xml:space="preserve"> DNEVNI RED:</w:t>
      </w:r>
    </w:p>
    <w:p w14:paraId="53631E99" w14:textId="77777777" w:rsidR="00D01B0F" w:rsidRPr="00D01B0F" w:rsidRDefault="00D01B0F" w:rsidP="008106AF">
      <w:pPr>
        <w:suppressAutoHyphens/>
        <w:spacing w:after="0" w:line="240" w:lineRule="auto"/>
        <w:jc w:val="both"/>
        <w:rPr>
          <w:rFonts w:ascii="Arial" w:eastAsia="Times New Roman" w:hAnsi="Arial" w:cs="Arial"/>
          <w:sz w:val="20"/>
          <w:szCs w:val="20"/>
          <w:lang w:eastAsia="sl-SI"/>
        </w:rPr>
      </w:pPr>
    </w:p>
    <w:p w14:paraId="3C9C2330" w14:textId="70ADF4F8" w:rsidR="00E910B3" w:rsidRPr="00DF7A1C" w:rsidRDefault="00E910B3" w:rsidP="00E910B3">
      <w:pPr>
        <w:pStyle w:val="Odstavekseznama"/>
        <w:numPr>
          <w:ilvl w:val="0"/>
          <w:numId w:val="13"/>
        </w:numPr>
        <w:autoSpaceDE w:val="0"/>
        <w:autoSpaceDN w:val="0"/>
        <w:adjustRightInd w:val="0"/>
        <w:jc w:val="both"/>
        <w:rPr>
          <w:rFonts w:ascii="Arial" w:eastAsia="Calibri" w:hAnsi="Arial" w:cs="Arial"/>
          <w:b/>
          <w:bCs/>
          <w:color w:val="000000"/>
          <w:sz w:val="20"/>
        </w:rPr>
      </w:pPr>
      <w:r w:rsidRPr="00DF7A1C">
        <w:rPr>
          <w:rFonts w:ascii="Arial" w:eastAsia="Calibri" w:hAnsi="Arial" w:cs="Arial"/>
          <w:b/>
          <w:bCs/>
          <w:color w:val="000000"/>
          <w:sz w:val="20"/>
        </w:rPr>
        <w:t>Predlog zapisnika 11. seje Državne volilne komisije</w:t>
      </w:r>
    </w:p>
    <w:p w14:paraId="56717274" w14:textId="7BC571F7" w:rsidR="00E910B3" w:rsidRPr="00DF7A1C" w:rsidRDefault="00E910B3" w:rsidP="00E910B3">
      <w:pPr>
        <w:pStyle w:val="Odstavekseznama"/>
        <w:numPr>
          <w:ilvl w:val="0"/>
          <w:numId w:val="13"/>
        </w:numPr>
        <w:autoSpaceDE w:val="0"/>
        <w:autoSpaceDN w:val="0"/>
        <w:adjustRightInd w:val="0"/>
        <w:jc w:val="both"/>
        <w:rPr>
          <w:rFonts w:ascii="Arial" w:eastAsia="Calibri" w:hAnsi="Arial" w:cs="Arial"/>
          <w:b/>
          <w:bCs/>
          <w:color w:val="000000"/>
          <w:sz w:val="20"/>
        </w:rPr>
      </w:pPr>
      <w:r w:rsidRPr="00DF7A1C">
        <w:rPr>
          <w:rFonts w:ascii="Arial" w:eastAsia="Calibri" w:hAnsi="Arial" w:cs="Arial"/>
          <w:b/>
          <w:bCs/>
          <w:color w:val="000000"/>
          <w:sz w:val="20"/>
        </w:rPr>
        <w:t>Predlog zapisnika 12. seje Državne volilne komisije</w:t>
      </w:r>
    </w:p>
    <w:p w14:paraId="35DAFD0C" w14:textId="5B3D8B4B" w:rsidR="00E910B3" w:rsidRPr="00DF7A1C" w:rsidRDefault="00E910B3" w:rsidP="00E910B3">
      <w:pPr>
        <w:pStyle w:val="Odstavekseznama"/>
        <w:numPr>
          <w:ilvl w:val="0"/>
          <w:numId w:val="13"/>
        </w:numPr>
        <w:autoSpaceDE w:val="0"/>
        <w:autoSpaceDN w:val="0"/>
        <w:adjustRightInd w:val="0"/>
        <w:jc w:val="both"/>
        <w:rPr>
          <w:rFonts w:ascii="Arial" w:eastAsia="Calibri" w:hAnsi="Arial" w:cs="Arial"/>
          <w:b/>
          <w:bCs/>
          <w:color w:val="000000"/>
          <w:sz w:val="20"/>
        </w:rPr>
      </w:pPr>
      <w:r w:rsidRPr="00DF7A1C">
        <w:rPr>
          <w:rFonts w:ascii="Arial" w:eastAsia="Calibri" w:hAnsi="Arial" w:cs="Arial"/>
          <w:b/>
          <w:bCs/>
          <w:color w:val="000000"/>
          <w:sz w:val="20"/>
        </w:rPr>
        <w:t xml:space="preserve">Predlog rokovnika referendumskih opravil za izvedbo </w:t>
      </w:r>
      <w:bookmarkStart w:id="1" w:name="_Hlk193113435"/>
      <w:r w:rsidRPr="00DF7A1C">
        <w:rPr>
          <w:rFonts w:ascii="Arial" w:eastAsia="Calibri" w:hAnsi="Arial" w:cs="Arial"/>
          <w:b/>
          <w:bCs/>
          <w:color w:val="000000"/>
          <w:sz w:val="20"/>
        </w:rPr>
        <w:t xml:space="preserve">zakonodajnega referenduma o Zakonu </w:t>
      </w:r>
      <w:bookmarkStart w:id="2" w:name="_Hlk211327132"/>
      <w:r w:rsidRPr="00DF7A1C">
        <w:rPr>
          <w:rFonts w:ascii="Arial" w:eastAsia="Calibri" w:hAnsi="Arial" w:cs="Arial"/>
          <w:b/>
          <w:bCs/>
          <w:color w:val="000000"/>
          <w:sz w:val="20"/>
        </w:rPr>
        <w:t>o pomoči pri prostovoljnem končanju življenja (ZPPKŽ)</w:t>
      </w:r>
      <w:bookmarkEnd w:id="1"/>
      <w:bookmarkEnd w:id="2"/>
    </w:p>
    <w:p w14:paraId="62D6C955" w14:textId="34313A19" w:rsidR="00E910B3" w:rsidRPr="00DF7A1C" w:rsidRDefault="00E910B3" w:rsidP="00E910B3">
      <w:pPr>
        <w:pStyle w:val="Odstavekseznama"/>
        <w:numPr>
          <w:ilvl w:val="0"/>
          <w:numId w:val="13"/>
        </w:numPr>
        <w:autoSpaceDE w:val="0"/>
        <w:autoSpaceDN w:val="0"/>
        <w:adjustRightInd w:val="0"/>
        <w:jc w:val="both"/>
        <w:rPr>
          <w:rFonts w:ascii="Arial" w:eastAsia="Calibri" w:hAnsi="Arial" w:cs="Arial"/>
          <w:b/>
          <w:bCs/>
          <w:color w:val="000000"/>
          <w:sz w:val="20"/>
        </w:rPr>
      </w:pPr>
      <w:r w:rsidRPr="00DF7A1C">
        <w:rPr>
          <w:rFonts w:ascii="Arial" w:eastAsia="Calibri" w:hAnsi="Arial" w:cs="Arial"/>
          <w:b/>
          <w:bCs/>
          <w:color w:val="000000"/>
          <w:sz w:val="20"/>
        </w:rPr>
        <w:t>Predlog navodila za delo volilnih komisij za izvedbo zakonodajnega referenduma o Zakonu o pomoči pri prostovoljnem končanju življenja (ZPPKŽ)</w:t>
      </w:r>
    </w:p>
    <w:p w14:paraId="6FD3DB6C" w14:textId="6A90B431" w:rsidR="00E910B3" w:rsidRPr="00DF7A1C" w:rsidRDefault="00E910B3" w:rsidP="00E910B3">
      <w:pPr>
        <w:pStyle w:val="Odstavekseznama"/>
        <w:numPr>
          <w:ilvl w:val="0"/>
          <w:numId w:val="13"/>
        </w:numPr>
        <w:autoSpaceDE w:val="0"/>
        <w:autoSpaceDN w:val="0"/>
        <w:adjustRightInd w:val="0"/>
        <w:jc w:val="both"/>
        <w:rPr>
          <w:rFonts w:ascii="Arial" w:eastAsia="Calibri" w:hAnsi="Arial" w:cs="Arial"/>
          <w:b/>
          <w:bCs/>
          <w:color w:val="000000"/>
          <w:sz w:val="20"/>
        </w:rPr>
      </w:pPr>
      <w:r w:rsidRPr="00DF7A1C">
        <w:rPr>
          <w:rFonts w:ascii="Arial" w:eastAsia="Calibri" w:hAnsi="Arial" w:cs="Arial"/>
          <w:b/>
          <w:bCs/>
          <w:color w:val="000000"/>
          <w:sz w:val="20"/>
        </w:rPr>
        <w:t>Predlog navodila za delo volilnih odborov za izvedbo zakonodajnega referenduma o Zakonu o pomoči pri prostovoljnem končanju življenja (ZPPKŽ)</w:t>
      </w:r>
    </w:p>
    <w:p w14:paraId="606BBD10" w14:textId="63915652" w:rsidR="00E910B3" w:rsidRPr="00DF7A1C" w:rsidRDefault="00E910B3" w:rsidP="00E910B3">
      <w:pPr>
        <w:pStyle w:val="Odstavekseznama"/>
        <w:numPr>
          <w:ilvl w:val="0"/>
          <w:numId w:val="13"/>
        </w:numPr>
        <w:autoSpaceDE w:val="0"/>
        <w:autoSpaceDN w:val="0"/>
        <w:adjustRightInd w:val="0"/>
        <w:jc w:val="both"/>
        <w:rPr>
          <w:rFonts w:ascii="Arial" w:eastAsia="Calibri" w:hAnsi="Arial" w:cs="Arial"/>
          <w:b/>
          <w:bCs/>
          <w:color w:val="000000"/>
          <w:sz w:val="20"/>
        </w:rPr>
      </w:pPr>
      <w:r w:rsidRPr="00DF7A1C">
        <w:rPr>
          <w:rFonts w:ascii="Arial" w:eastAsia="Calibri" w:hAnsi="Arial" w:cs="Arial"/>
          <w:b/>
          <w:bCs/>
          <w:color w:val="000000"/>
          <w:sz w:val="20"/>
        </w:rPr>
        <w:t>Predlog sklepa o vsebini in obliki glasovnice na zakonodajnem referendumu o Zakonu o pomoči pri prostovoljnem končanju življenja (ZPPKŽ)</w:t>
      </w:r>
    </w:p>
    <w:p w14:paraId="7B20694A" w14:textId="48A58B2F" w:rsidR="00E910B3" w:rsidRPr="00DF7A1C" w:rsidRDefault="00E910B3" w:rsidP="00E910B3">
      <w:pPr>
        <w:pStyle w:val="Odstavekseznama"/>
        <w:numPr>
          <w:ilvl w:val="0"/>
          <w:numId w:val="13"/>
        </w:numPr>
        <w:autoSpaceDE w:val="0"/>
        <w:autoSpaceDN w:val="0"/>
        <w:adjustRightInd w:val="0"/>
        <w:jc w:val="both"/>
        <w:rPr>
          <w:rFonts w:ascii="Arial" w:eastAsia="Calibri" w:hAnsi="Arial" w:cs="Arial"/>
          <w:b/>
          <w:bCs/>
          <w:color w:val="000000"/>
          <w:sz w:val="20"/>
        </w:rPr>
      </w:pPr>
      <w:r w:rsidRPr="00DF7A1C">
        <w:rPr>
          <w:rFonts w:ascii="Arial" w:eastAsia="Calibri" w:hAnsi="Arial" w:cs="Arial"/>
          <w:b/>
          <w:bCs/>
          <w:color w:val="000000"/>
          <w:sz w:val="20"/>
        </w:rPr>
        <w:t>Predlog sklepa o določitvi zaupnikov na zakonodajnem referendumu o Zakonu o pomoči pri prostovoljnem končanju življenja (ZPPKŽ)</w:t>
      </w:r>
    </w:p>
    <w:p w14:paraId="12128444" w14:textId="41BF2B96" w:rsidR="00E910B3" w:rsidRPr="00DF7A1C" w:rsidRDefault="00E910B3" w:rsidP="00E910B3">
      <w:pPr>
        <w:pStyle w:val="Odstavekseznama"/>
        <w:numPr>
          <w:ilvl w:val="0"/>
          <w:numId w:val="13"/>
        </w:numPr>
        <w:autoSpaceDE w:val="0"/>
        <w:autoSpaceDN w:val="0"/>
        <w:adjustRightInd w:val="0"/>
        <w:jc w:val="both"/>
        <w:rPr>
          <w:rFonts w:ascii="Arial" w:eastAsia="Calibri" w:hAnsi="Arial" w:cs="Arial"/>
          <w:b/>
          <w:bCs/>
          <w:color w:val="000000"/>
          <w:sz w:val="20"/>
        </w:rPr>
      </w:pPr>
      <w:r w:rsidRPr="00DF7A1C">
        <w:rPr>
          <w:rFonts w:ascii="Arial" w:eastAsia="Calibri" w:hAnsi="Arial" w:cs="Arial"/>
          <w:b/>
          <w:bCs/>
          <w:color w:val="000000"/>
          <w:sz w:val="20"/>
        </w:rPr>
        <w:t>Predlog javne objave odloka o razpisu zakonodajnega referenduma o Zakonu o pomoči pri prostovoljnem končanju življenja (ZPPKŽ) z besedilom zakona</w:t>
      </w:r>
    </w:p>
    <w:p w14:paraId="097C2327" w14:textId="3AEC7978" w:rsidR="00E910B3" w:rsidRPr="00DF7A1C" w:rsidRDefault="00E910B3" w:rsidP="00E910B3">
      <w:pPr>
        <w:pStyle w:val="Odstavekseznama"/>
        <w:numPr>
          <w:ilvl w:val="0"/>
          <w:numId w:val="13"/>
        </w:numPr>
        <w:autoSpaceDE w:val="0"/>
        <w:autoSpaceDN w:val="0"/>
        <w:adjustRightInd w:val="0"/>
        <w:jc w:val="both"/>
        <w:rPr>
          <w:rFonts w:ascii="Arial" w:eastAsia="Calibri" w:hAnsi="Arial" w:cs="Arial"/>
          <w:b/>
          <w:bCs/>
          <w:color w:val="000000"/>
          <w:sz w:val="20"/>
        </w:rPr>
      </w:pPr>
      <w:r w:rsidRPr="00DF7A1C">
        <w:rPr>
          <w:rFonts w:ascii="Arial" w:eastAsia="Calibri" w:hAnsi="Arial" w:cs="Arial"/>
          <w:b/>
          <w:bCs/>
          <w:color w:val="000000"/>
          <w:sz w:val="20"/>
        </w:rPr>
        <w:t>Predlog sklepa o določitvi volišč na sedežih diplomatskih predstavništev in konzulatov Republike Slovenije v tujini za izvedbo zakonodajnega referenduma o Zakonu o pomoči pri prostovoljnem končanju življenja (ZPPKŽ)</w:t>
      </w:r>
    </w:p>
    <w:p w14:paraId="564D681E" w14:textId="2AB7CBA9" w:rsidR="00E910B3" w:rsidRPr="00DF7A1C" w:rsidRDefault="00E910B3" w:rsidP="00E910B3">
      <w:pPr>
        <w:pStyle w:val="Odstavekseznama"/>
        <w:numPr>
          <w:ilvl w:val="0"/>
          <w:numId w:val="13"/>
        </w:numPr>
        <w:autoSpaceDE w:val="0"/>
        <w:autoSpaceDN w:val="0"/>
        <w:adjustRightInd w:val="0"/>
        <w:jc w:val="both"/>
        <w:rPr>
          <w:rFonts w:ascii="Arial" w:eastAsia="Calibri" w:hAnsi="Arial" w:cs="Arial"/>
          <w:b/>
          <w:bCs/>
          <w:color w:val="000000"/>
          <w:sz w:val="20"/>
        </w:rPr>
      </w:pPr>
      <w:r w:rsidRPr="00DF7A1C">
        <w:rPr>
          <w:rFonts w:ascii="Arial" w:eastAsia="Calibri" w:hAnsi="Arial" w:cs="Arial"/>
          <w:b/>
          <w:bCs/>
          <w:color w:val="000000"/>
          <w:sz w:val="20"/>
        </w:rPr>
        <w:t>Predlog sklepa o višini akontacije volilnim komisijam na zakonodajnem referendumu o Zakonu o pomoči pri prostovoljnem končanju življenja (ZPPKŽ)</w:t>
      </w:r>
    </w:p>
    <w:p w14:paraId="01BB2630" w14:textId="7CA1AFE8" w:rsidR="00E910B3" w:rsidRPr="00DF7A1C" w:rsidRDefault="00E910B3" w:rsidP="00E910B3">
      <w:pPr>
        <w:pStyle w:val="Odstavekseznama"/>
        <w:numPr>
          <w:ilvl w:val="0"/>
          <w:numId w:val="13"/>
        </w:numPr>
        <w:autoSpaceDE w:val="0"/>
        <w:autoSpaceDN w:val="0"/>
        <w:adjustRightInd w:val="0"/>
        <w:jc w:val="both"/>
        <w:rPr>
          <w:rFonts w:ascii="Arial" w:eastAsia="Calibri" w:hAnsi="Arial" w:cs="Arial"/>
          <w:b/>
          <w:bCs/>
          <w:color w:val="000000"/>
          <w:sz w:val="20"/>
        </w:rPr>
      </w:pPr>
      <w:r w:rsidRPr="00DF7A1C">
        <w:rPr>
          <w:rFonts w:ascii="Arial" w:eastAsia="Calibri" w:hAnsi="Arial" w:cs="Arial"/>
          <w:b/>
          <w:bCs/>
          <w:color w:val="000000"/>
          <w:sz w:val="20"/>
        </w:rPr>
        <w:t>Dogovor (sklep) o imenovanju volilnega odbora DVK za ugotavljanje izida zakonodajnega referenduma o Zakonu o pomoči pri prostovoljnem končanju življenja (ZPPKŽ) na DPK in po pošti iz tujine</w:t>
      </w:r>
    </w:p>
    <w:p w14:paraId="3B2E454E" w14:textId="77777777" w:rsidR="00D01B0F" w:rsidRPr="00DF7A1C" w:rsidRDefault="00E910B3" w:rsidP="00D01B0F">
      <w:pPr>
        <w:pStyle w:val="Odstavekseznama"/>
        <w:numPr>
          <w:ilvl w:val="0"/>
          <w:numId w:val="13"/>
        </w:numPr>
        <w:autoSpaceDE w:val="0"/>
        <w:autoSpaceDN w:val="0"/>
        <w:adjustRightInd w:val="0"/>
        <w:jc w:val="both"/>
        <w:rPr>
          <w:rFonts w:ascii="Arial" w:eastAsia="Calibri" w:hAnsi="Arial" w:cs="Arial"/>
          <w:b/>
          <w:bCs/>
          <w:color w:val="000000"/>
          <w:sz w:val="20"/>
        </w:rPr>
      </w:pPr>
      <w:r w:rsidRPr="00DF7A1C">
        <w:rPr>
          <w:rFonts w:ascii="Arial" w:eastAsia="Calibri" w:hAnsi="Arial" w:cs="Arial"/>
          <w:b/>
          <w:bCs/>
          <w:color w:val="000000"/>
          <w:sz w:val="20"/>
        </w:rPr>
        <w:t>Predlog sklepa o razrešitvi in imenovanju namestnika tajnice OVK 7009 – Maribor 5</w:t>
      </w:r>
    </w:p>
    <w:p w14:paraId="00AA9A7A" w14:textId="77777777" w:rsidR="00D01B0F" w:rsidRPr="00DF7A1C" w:rsidRDefault="00E910B3" w:rsidP="00D01B0F">
      <w:pPr>
        <w:pStyle w:val="Odstavekseznama"/>
        <w:numPr>
          <w:ilvl w:val="0"/>
          <w:numId w:val="13"/>
        </w:numPr>
        <w:autoSpaceDE w:val="0"/>
        <w:autoSpaceDN w:val="0"/>
        <w:adjustRightInd w:val="0"/>
        <w:jc w:val="both"/>
        <w:rPr>
          <w:rFonts w:ascii="Arial" w:eastAsia="Calibri" w:hAnsi="Arial" w:cs="Arial"/>
          <w:b/>
          <w:bCs/>
          <w:color w:val="000000"/>
          <w:sz w:val="20"/>
        </w:rPr>
      </w:pPr>
      <w:r w:rsidRPr="00DF7A1C">
        <w:rPr>
          <w:rFonts w:ascii="Arial" w:hAnsi="Arial" w:cs="Arial"/>
          <w:b/>
          <w:bCs/>
          <w:sz w:val="20"/>
        </w:rPr>
        <w:t>Predlog sklepa o razrešitvi in imenovanju predsednice OVK 2001 – Tolmin</w:t>
      </w:r>
    </w:p>
    <w:p w14:paraId="5CE6D215" w14:textId="77777777" w:rsidR="00D01B0F" w:rsidRPr="00DF7A1C" w:rsidRDefault="00E910B3" w:rsidP="00D01B0F">
      <w:pPr>
        <w:pStyle w:val="Odstavekseznama"/>
        <w:numPr>
          <w:ilvl w:val="0"/>
          <w:numId w:val="13"/>
        </w:numPr>
        <w:autoSpaceDE w:val="0"/>
        <w:autoSpaceDN w:val="0"/>
        <w:adjustRightInd w:val="0"/>
        <w:jc w:val="both"/>
        <w:rPr>
          <w:rFonts w:ascii="Arial" w:eastAsia="Calibri" w:hAnsi="Arial" w:cs="Arial"/>
          <w:b/>
          <w:bCs/>
          <w:color w:val="000000"/>
          <w:sz w:val="20"/>
        </w:rPr>
      </w:pPr>
      <w:r w:rsidRPr="00DF7A1C">
        <w:rPr>
          <w:rFonts w:ascii="Arial" w:hAnsi="Arial" w:cs="Arial"/>
          <w:b/>
          <w:bCs/>
          <w:sz w:val="20"/>
        </w:rPr>
        <w:t>Predlog sklepa o razrešitvi in imenovanju namestnice tajnika OVK 1007 – Tržič</w:t>
      </w:r>
    </w:p>
    <w:p w14:paraId="0BB73305" w14:textId="77777777" w:rsidR="00D01B0F" w:rsidRPr="00DF7A1C" w:rsidRDefault="00E910B3" w:rsidP="00D01B0F">
      <w:pPr>
        <w:pStyle w:val="Odstavekseznama"/>
        <w:numPr>
          <w:ilvl w:val="0"/>
          <w:numId w:val="13"/>
        </w:numPr>
        <w:autoSpaceDE w:val="0"/>
        <w:autoSpaceDN w:val="0"/>
        <w:adjustRightInd w:val="0"/>
        <w:jc w:val="both"/>
        <w:rPr>
          <w:rFonts w:ascii="Arial" w:eastAsia="Calibri" w:hAnsi="Arial" w:cs="Arial"/>
          <w:b/>
          <w:bCs/>
          <w:color w:val="000000"/>
          <w:sz w:val="20"/>
        </w:rPr>
      </w:pPr>
      <w:r w:rsidRPr="00DF7A1C">
        <w:rPr>
          <w:rFonts w:ascii="Arial" w:hAnsi="Arial" w:cs="Arial"/>
          <w:b/>
          <w:bCs/>
          <w:sz w:val="20"/>
        </w:rPr>
        <w:t>Predlog sklepa o razrešitvi in imenovanju tajnika in njegovega namestnika OVK 5001 – Šentjur</w:t>
      </w:r>
    </w:p>
    <w:p w14:paraId="07D0AD86" w14:textId="5D0EBC52" w:rsidR="00E910B3" w:rsidRPr="00DF7A1C" w:rsidRDefault="00E910B3" w:rsidP="00E910B3">
      <w:pPr>
        <w:pStyle w:val="Odstavekseznama"/>
        <w:numPr>
          <w:ilvl w:val="0"/>
          <w:numId w:val="13"/>
        </w:numPr>
        <w:autoSpaceDE w:val="0"/>
        <w:autoSpaceDN w:val="0"/>
        <w:adjustRightInd w:val="0"/>
        <w:jc w:val="both"/>
        <w:rPr>
          <w:rFonts w:ascii="Arial" w:eastAsia="Calibri" w:hAnsi="Arial" w:cs="Arial"/>
          <w:b/>
          <w:bCs/>
          <w:color w:val="000000"/>
          <w:sz w:val="20"/>
        </w:rPr>
      </w:pPr>
      <w:r w:rsidRPr="00DF7A1C">
        <w:rPr>
          <w:rFonts w:ascii="Arial" w:hAnsi="Arial" w:cs="Arial"/>
          <w:b/>
          <w:bCs/>
          <w:sz w:val="20"/>
        </w:rPr>
        <w:t>Predlog sklepa o razrešitvi in imenovanju namestnice tajnika OVK 6006 – Krško</w:t>
      </w:r>
    </w:p>
    <w:p w14:paraId="60CA06BC" w14:textId="77777777" w:rsidR="00914664" w:rsidRDefault="00E910B3" w:rsidP="00914664">
      <w:pPr>
        <w:pStyle w:val="Odstavekseznama"/>
        <w:numPr>
          <w:ilvl w:val="0"/>
          <w:numId w:val="13"/>
        </w:numPr>
        <w:jc w:val="both"/>
        <w:rPr>
          <w:rFonts w:ascii="Arial" w:eastAsia="Calibri" w:hAnsi="Arial" w:cs="Arial"/>
          <w:b/>
          <w:bCs/>
          <w:color w:val="000000"/>
          <w:sz w:val="20"/>
        </w:rPr>
      </w:pPr>
      <w:r w:rsidRPr="00DF7A1C">
        <w:rPr>
          <w:rFonts w:ascii="Arial" w:eastAsia="Calibri" w:hAnsi="Arial" w:cs="Arial"/>
          <w:b/>
          <w:bCs/>
          <w:color w:val="000000"/>
          <w:sz w:val="20"/>
        </w:rPr>
        <w:t>Razno</w:t>
      </w:r>
    </w:p>
    <w:p w14:paraId="2233992D" w14:textId="2DD1B2ED" w:rsidR="00D63E15" w:rsidRPr="00914664" w:rsidRDefault="00D63E15" w:rsidP="00914664">
      <w:pPr>
        <w:jc w:val="both"/>
        <w:rPr>
          <w:rFonts w:ascii="Arial" w:eastAsia="Calibri" w:hAnsi="Arial" w:cs="Arial"/>
          <w:b/>
          <w:bCs/>
          <w:color w:val="000000"/>
          <w:sz w:val="20"/>
        </w:rPr>
      </w:pPr>
      <w:r w:rsidRPr="00914664">
        <w:rPr>
          <w:rFonts w:ascii="Arial" w:eastAsia="Calibri" w:hAnsi="Arial" w:cs="Arial"/>
          <w:b/>
          <w:color w:val="000000"/>
          <w:sz w:val="20"/>
        </w:rPr>
        <w:lastRenderedPageBreak/>
        <w:t>Dnevni red je bil sprejet</w:t>
      </w:r>
      <w:r w:rsidR="00E0135A" w:rsidRPr="00914664">
        <w:rPr>
          <w:rFonts w:ascii="Arial" w:eastAsia="Calibri" w:hAnsi="Arial" w:cs="Arial"/>
          <w:b/>
          <w:color w:val="000000"/>
          <w:sz w:val="20"/>
        </w:rPr>
        <w:t xml:space="preserve"> soglasno</w:t>
      </w:r>
      <w:r w:rsidRPr="00914664">
        <w:rPr>
          <w:rFonts w:ascii="Arial" w:eastAsia="Calibri" w:hAnsi="Arial" w:cs="Arial"/>
          <w:b/>
          <w:color w:val="000000"/>
          <w:sz w:val="20"/>
        </w:rPr>
        <w:t>.</w:t>
      </w:r>
    </w:p>
    <w:p w14:paraId="1526AF4A" w14:textId="77777777" w:rsidR="006403EA" w:rsidRPr="00D63E15" w:rsidRDefault="006403EA" w:rsidP="006403EA">
      <w:pPr>
        <w:spacing w:after="0" w:line="240" w:lineRule="auto"/>
        <w:jc w:val="both"/>
        <w:rPr>
          <w:rFonts w:ascii="Arial" w:eastAsia="Calibri" w:hAnsi="Arial" w:cs="Arial"/>
          <w:b/>
          <w:sz w:val="20"/>
          <w:szCs w:val="20"/>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6403EA" w:rsidRPr="00D63E15" w14:paraId="35870D05" w14:textId="77777777" w:rsidTr="005A2F93">
        <w:trPr>
          <w:trHeight w:val="250"/>
        </w:trPr>
        <w:tc>
          <w:tcPr>
            <w:tcW w:w="9299" w:type="dxa"/>
          </w:tcPr>
          <w:p w14:paraId="081F5831" w14:textId="29C24A93" w:rsidR="006403EA" w:rsidRPr="00D63E15" w:rsidRDefault="006403EA" w:rsidP="005A2F93">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 xml:space="preserve">ZA: </w:t>
            </w:r>
            <w:r>
              <w:rPr>
                <w:rFonts w:ascii="Arial" w:eastAsia="Calibri" w:hAnsi="Arial" w:cs="Arial"/>
                <w:bCs/>
                <w:color w:val="000000"/>
                <w:sz w:val="20"/>
                <w:szCs w:val="20"/>
              </w:rPr>
              <w:t xml:space="preserve">Golob, </w:t>
            </w:r>
            <w:r>
              <w:rPr>
                <w:rFonts w:ascii="Arial" w:eastAsia="Calibri" w:hAnsi="Arial" w:cs="Arial"/>
                <w:sz w:val="20"/>
                <w:szCs w:val="20"/>
              </w:rPr>
              <w:t>Šuligoj</w:t>
            </w:r>
            <w:r w:rsidRPr="00D63E15">
              <w:rPr>
                <w:rFonts w:ascii="Arial" w:eastAsia="Calibri" w:hAnsi="Arial" w:cs="Arial"/>
                <w:sz w:val="20"/>
                <w:szCs w:val="20"/>
              </w:rPr>
              <w:t>,</w:t>
            </w:r>
            <w:r>
              <w:rPr>
                <w:rFonts w:ascii="Arial" w:eastAsia="Calibri" w:hAnsi="Arial" w:cs="Arial"/>
                <w:sz w:val="20"/>
                <w:szCs w:val="20"/>
              </w:rPr>
              <w:t xml:space="preserve"> Jarkovič, </w:t>
            </w:r>
            <w:r w:rsidR="00914664">
              <w:rPr>
                <w:rFonts w:ascii="Arial" w:eastAsia="Calibri" w:hAnsi="Arial" w:cs="Arial"/>
                <w:sz w:val="20"/>
                <w:szCs w:val="20"/>
              </w:rPr>
              <w:t>Medveš</w:t>
            </w:r>
            <w:r>
              <w:rPr>
                <w:rFonts w:ascii="Arial" w:eastAsia="Calibri" w:hAnsi="Arial" w:cs="Arial"/>
                <w:sz w:val="20"/>
                <w:szCs w:val="20"/>
              </w:rPr>
              <w:t xml:space="preserve">, </w:t>
            </w:r>
            <w:proofErr w:type="spellStart"/>
            <w:r w:rsidR="00106FD7">
              <w:rPr>
                <w:rFonts w:ascii="Arial" w:eastAsia="Calibri" w:hAnsi="Arial" w:cs="Arial"/>
                <w:sz w:val="20"/>
                <w:szCs w:val="20"/>
              </w:rPr>
              <w:t>Zadergal</w:t>
            </w:r>
            <w:proofErr w:type="spellEnd"/>
            <w:r w:rsidR="00106FD7">
              <w:rPr>
                <w:rFonts w:ascii="Arial" w:eastAsia="Calibri" w:hAnsi="Arial" w:cs="Arial"/>
                <w:sz w:val="20"/>
                <w:szCs w:val="20"/>
              </w:rPr>
              <w:t>, Pogorelec</w:t>
            </w:r>
          </w:p>
        </w:tc>
      </w:tr>
      <w:tr w:rsidR="006403EA" w:rsidRPr="00D63E15" w14:paraId="5EFC5068" w14:textId="77777777" w:rsidTr="005A2F93">
        <w:trPr>
          <w:trHeight w:val="250"/>
        </w:trPr>
        <w:tc>
          <w:tcPr>
            <w:tcW w:w="9299" w:type="dxa"/>
          </w:tcPr>
          <w:p w14:paraId="190B3BA8" w14:textId="77777777" w:rsidR="006403EA" w:rsidRPr="00D63E15" w:rsidRDefault="006403EA" w:rsidP="005A2F93">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PROTI: /</w:t>
            </w:r>
          </w:p>
        </w:tc>
      </w:tr>
    </w:tbl>
    <w:p w14:paraId="37CE7F23" w14:textId="77777777" w:rsidR="006632E3" w:rsidRDefault="006632E3" w:rsidP="006403EA">
      <w:pPr>
        <w:suppressAutoHyphens/>
        <w:spacing w:after="0" w:line="240" w:lineRule="auto"/>
        <w:jc w:val="both"/>
        <w:rPr>
          <w:rFonts w:ascii="Arial" w:eastAsia="Calibri" w:hAnsi="Arial" w:cs="Arial"/>
          <w:b/>
          <w:bCs/>
          <w:sz w:val="20"/>
          <w:szCs w:val="20"/>
        </w:rPr>
      </w:pPr>
    </w:p>
    <w:p w14:paraId="053DA029" w14:textId="5A00D510" w:rsidR="00D63E15" w:rsidRPr="00D63E15" w:rsidRDefault="00D63E15" w:rsidP="009C56E7">
      <w:pPr>
        <w:suppressAutoHyphens/>
        <w:spacing w:after="0" w:line="240" w:lineRule="auto"/>
        <w:jc w:val="both"/>
        <w:rPr>
          <w:rFonts w:ascii="Arial" w:eastAsia="Calibri" w:hAnsi="Arial" w:cs="Arial"/>
          <w:b/>
          <w:bCs/>
          <w:sz w:val="20"/>
          <w:szCs w:val="20"/>
        </w:rPr>
      </w:pPr>
      <w:bookmarkStart w:id="3" w:name="_Hlk195528557"/>
      <w:bookmarkStart w:id="4" w:name="_Hlk195530958"/>
      <w:bookmarkEnd w:id="0"/>
      <w:r w:rsidRPr="00D63E15">
        <w:rPr>
          <w:rFonts w:ascii="Arial" w:eastAsia="Calibri" w:hAnsi="Arial" w:cs="Arial"/>
          <w:b/>
          <w:bCs/>
          <w:sz w:val="20"/>
          <w:szCs w:val="20"/>
        </w:rPr>
        <w:t xml:space="preserve">K 1. točki: </w:t>
      </w:r>
      <w:r w:rsidR="006632E3" w:rsidRPr="006632E3">
        <w:rPr>
          <w:rFonts w:ascii="Arial" w:eastAsia="Calibri" w:hAnsi="Arial" w:cs="Arial"/>
          <w:b/>
          <w:bCs/>
          <w:sz w:val="20"/>
          <w:szCs w:val="20"/>
        </w:rPr>
        <w:t>Predlog zapisnika 1</w:t>
      </w:r>
      <w:r w:rsidR="00914664">
        <w:rPr>
          <w:rFonts w:ascii="Arial" w:eastAsia="Calibri" w:hAnsi="Arial" w:cs="Arial"/>
          <w:b/>
          <w:bCs/>
          <w:sz w:val="20"/>
          <w:szCs w:val="20"/>
        </w:rPr>
        <w:t>1</w:t>
      </w:r>
      <w:r w:rsidR="006632E3" w:rsidRPr="006632E3">
        <w:rPr>
          <w:rFonts w:ascii="Arial" w:eastAsia="Calibri" w:hAnsi="Arial" w:cs="Arial"/>
          <w:b/>
          <w:bCs/>
          <w:sz w:val="20"/>
          <w:szCs w:val="20"/>
        </w:rPr>
        <w:t>. seje Državne volilne komisije</w:t>
      </w:r>
    </w:p>
    <w:p w14:paraId="390C195F" w14:textId="77777777" w:rsidR="00D63E15" w:rsidRPr="00D63E15" w:rsidRDefault="00D63E15" w:rsidP="009C56E7">
      <w:pPr>
        <w:spacing w:after="0" w:line="240" w:lineRule="auto"/>
        <w:jc w:val="both"/>
        <w:rPr>
          <w:rFonts w:ascii="Arial" w:eastAsia="Calibri" w:hAnsi="Arial" w:cs="Arial"/>
          <w:b/>
          <w:bCs/>
          <w:sz w:val="20"/>
          <w:szCs w:val="20"/>
        </w:rPr>
      </w:pPr>
    </w:p>
    <w:p w14:paraId="20361746" w14:textId="77777777" w:rsidR="00D63E15" w:rsidRPr="00D63E15" w:rsidRDefault="00D63E15" w:rsidP="009C56E7">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bookmarkStart w:id="5" w:name="_Hlk159328165"/>
      <w:bookmarkStart w:id="6" w:name="_Hlk93644886"/>
      <w:r w:rsidRPr="00D63E15">
        <w:rPr>
          <w:rFonts w:ascii="Arial" w:eastAsia="Calibri" w:hAnsi="Arial" w:cs="Arial"/>
          <w:b/>
          <w:sz w:val="20"/>
          <w:szCs w:val="20"/>
        </w:rPr>
        <w:t>Sprejeti sklep:</w:t>
      </w:r>
    </w:p>
    <w:p w14:paraId="56279007" w14:textId="3BF5D7A0" w:rsidR="00D63E15" w:rsidRPr="00D63E15" w:rsidRDefault="006632E3" w:rsidP="009C56E7">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Pr>
          <w:rFonts w:ascii="Arial" w:eastAsia="Calibri" w:hAnsi="Arial" w:cs="Arial"/>
          <w:b/>
          <w:sz w:val="20"/>
          <w:szCs w:val="20"/>
        </w:rPr>
        <w:t>Potrdi</w:t>
      </w:r>
      <w:r w:rsidR="00FA71A6">
        <w:rPr>
          <w:rFonts w:ascii="Arial" w:eastAsia="Calibri" w:hAnsi="Arial" w:cs="Arial"/>
          <w:b/>
          <w:sz w:val="20"/>
          <w:szCs w:val="20"/>
        </w:rPr>
        <w:t xml:space="preserve"> se </w:t>
      </w:r>
      <w:r w:rsidRPr="006632E3">
        <w:rPr>
          <w:rFonts w:ascii="Arial" w:eastAsia="Calibri" w:hAnsi="Arial" w:cs="Arial"/>
          <w:b/>
          <w:sz w:val="20"/>
          <w:szCs w:val="20"/>
        </w:rPr>
        <w:t>zapisnik 1</w:t>
      </w:r>
      <w:r w:rsidR="00914664">
        <w:rPr>
          <w:rFonts w:ascii="Arial" w:eastAsia="Calibri" w:hAnsi="Arial" w:cs="Arial"/>
          <w:b/>
          <w:sz w:val="20"/>
          <w:szCs w:val="20"/>
        </w:rPr>
        <w:t>1</w:t>
      </w:r>
      <w:r w:rsidRPr="006632E3">
        <w:rPr>
          <w:rFonts w:ascii="Arial" w:eastAsia="Calibri" w:hAnsi="Arial" w:cs="Arial"/>
          <w:b/>
          <w:sz w:val="20"/>
          <w:szCs w:val="20"/>
        </w:rPr>
        <w:t>. seje Državne volilne komisije</w:t>
      </w:r>
      <w:r w:rsidR="00FA71A6">
        <w:rPr>
          <w:rFonts w:ascii="Arial" w:hAnsi="Arial" w:cs="Arial"/>
          <w:b/>
          <w:bCs/>
          <w:sz w:val="20"/>
          <w:szCs w:val="20"/>
        </w:rPr>
        <w:t xml:space="preserve">, št. </w:t>
      </w:r>
      <w:r w:rsidR="002602C0">
        <w:rPr>
          <w:rFonts w:ascii="Arial" w:hAnsi="Arial" w:cs="Arial"/>
          <w:b/>
          <w:bCs/>
          <w:sz w:val="20"/>
          <w:szCs w:val="20"/>
        </w:rPr>
        <w:t>9</w:t>
      </w:r>
      <w:r w:rsidR="00FA71A6">
        <w:rPr>
          <w:rFonts w:ascii="Arial" w:hAnsi="Arial" w:cs="Arial"/>
          <w:b/>
          <w:bCs/>
          <w:sz w:val="20"/>
          <w:szCs w:val="20"/>
        </w:rPr>
        <w:t>0</w:t>
      </w:r>
      <w:r>
        <w:rPr>
          <w:rFonts w:ascii="Arial" w:hAnsi="Arial" w:cs="Arial"/>
          <w:b/>
          <w:bCs/>
          <w:sz w:val="20"/>
          <w:szCs w:val="20"/>
        </w:rPr>
        <w:t>0</w:t>
      </w:r>
      <w:r w:rsidR="00FA71A6">
        <w:rPr>
          <w:rFonts w:ascii="Arial" w:hAnsi="Arial" w:cs="Arial"/>
          <w:b/>
          <w:bCs/>
          <w:sz w:val="20"/>
          <w:szCs w:val="20"/>
        </w:rPr>
        <w:t>-1</w:t>
      </w:r>
      <w:r w:rsidR="00914664">
        <w:rPr>
          <w:rFonts w:ascii="Arial" w:hAnsi="Arial" w:cs="Arial"/>
          <w:b/>
          <w:bCs/>
          <w:sz w:val="20"/>
          <w:szCs w:val="20"/>
        </w:rPr>
        <w:t>1</w:t>
      </w:r>
      <w:r w:rsidR="00FA71A6">
        <w:rPr>
          <w:rFonts w:ascii="Arial" w:hAnsi="Arial" w:cs="Arial"/>
          <w:b/>
          <w:bCs/>
          <w:sz w:val="20"/>
          <w:szCs w:val="20"/>
        </w:rPr>
        <w:t>/2025-</w:t>
      </w:r>
      <w:r w:rsidR="00914664">
        <w:rPr>
          <w:rFonts w:ascii="Arial" w:hAnsi="Arial" w:cs="Arial"/>
          <w:b/>
          <w:bCs/>
          <w:sz w:val="20"/>
          <w:szCs w:val="20"/>
        </w:rPr>
        <w:t>9</w:t>
      </w:r>
      <w:r w:rsidR="00B73051">
        <w:rPr>
          <w:rFonts w:ascii="Arial" w:hAnsi="Arial" w:cs="Arial"/>
          <w:b/>
          <w:bCs/>
          <w:sz w:val="20"/>
          <w:szCs w:val="20"/>
        </w:rPr>
        <w:t>.</w:t>
      </w:r>
    </w:p>
    <w:p w14:paraId="46CD2DD7" w14:textId="77777777" w:rsidR="00D63E15" w:rsidRPr="00D63E15" w:rsidRDefault="00D63E15" w:rsidP="009C56E7">
      <w:pPr>
        <w:spacing w:after="0" w:line="240" w:lineRule="auto"/>
        <w:jc w:val="both"/>
        <w:rPr>
          <w:rFonts w:ascii="Arial" w:eastAsia="Calibri" w:hAnsi="Arial" w:cs="Arial"/>
          <w:bCs/>
          <w:sz w:val="20"/>
          <w:szCs w:val="20"/>
        </w:rPr>
      </w:pPr>
    </w:p>
    <w:p w14:paraId="48646E04" w14:textId="77777777" w:rsidR="00D63E15" w:rsidRPr="00D63E15" w:rsidRDefault="00D63E15" w:rsidP="009C56E7">
      <w:pPr>
        <w:spacing w:after="0" w:line="240" w:lineRule="auto"/>
        <w:jc w:val="both"/>
        <w:rPr>
          <w:rFonts w:ascii="Arial" w:eastAsia="Calibri" w:hAnsi="Arial" w:cs="Arial"/>
          <w:b/>
          <w:sz w:val="20"/>
          <w:szCs w:val="20"/>
        </w:rPr>
      </w:pPr>
      <w:r w:rsidRPr="00D63E15">
        <w:rPr>
          <w:rFonts w:ascii="Arial" w:eastAsia="Calibri" w:hAnsi="Arial" w:cs="Arial"/>
          <w:b/>
          <w:sz w:val="20"/>
          <w:szCs w:val="20"/>
        </w:rPr>
        <w:t>Izid glasovanja soglasno.</w:t>
      </w:r>
    </w:p>
    <w:p w14:paraId="4FDD7248" w14:textId="77777777" w:rsidR="00D63E15" w:rsidRPr="00D63E15" w:rsidRDefault="00D63E15" w:rsidP="009C56E7">
      <w:pPr>
        <w:spacing w:after="0" w:line="240" w:lineRule="auto"/>
        <w:jc w:val="both"/>
        <w:rPr>
          <w:rFonts w:ascii="Arial" w:eastAsia="Calibri" w:hAnsi="Arial" w:cs="Arial"/>
          <w:b/>
          <w:sz w:val="20"/>
          <w:szCs w:val="20"/>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914664" w:rsidRPr="00D63E15" w14:paraId="385F3AA4" w14:textId="77777777" w:rsidTr="0025536C">
        <w:trPr>
          <w:trHeight w:val="250"/>
        </w:trPr>
        <w:tc>
          <w:tcPr>
            <w:tcW w:w="9299" w:type="dxa"/>
          </w:tcPr>
          <w:p w14:paraId="7D762465" w14:textId="521CDCF3" w:rsidR="00914664" w:rsidRPr="00D63E15" w:rsidRDefault="00914664" w:rsidP="00914664">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 xml:space="preserve">ZA: </w:t>
            </w:r>
            <w:r>
              <w:rPr>
                <w:rFonts w:ascii="Arial" w:eastAsia="Calibri" w:hAnsi="Arial" w:cs="Arial"/>
                <w:bCs/>
                <w:color w:val="000000"/>
                <w:sz w:val="20"/>
                <w:szCs w:val="20"/>
              </w:rPr>
              <w:t xml:space="preserve">Golob, </w:t>
            </w:r>
            <w:r>
              <w:rPr>
                <w:rFonts w:ascii="Arial" w:eastAsia="Calibri" w:hAnsi="Arial" w:cs="Arial"/>
                <w:sz w:val="20"/>
                <w:szCs w:val="20"/>
              </w:rPr>
              <w:t>Šuligoj</w:t>
            </w:r>
            <w:r w:rsidRPr="00D63E15">
              <w:rPr>
                <w:rFonts w:ascii="Arial" w:eastAsia="Calibri" w:hAnsi="Arial" w:cs="Arial"/>
                <w:sz w:val="20"/>
                <w:szCs w:val="20"/>
              </w:rPr>
              <w:t>,</w:t>
            </w:r>
            <w:r>
              <w:rPr>
                <w:rFonts w:ascii="Arial" w:eastAsia="Calibri" w:hAnsi="Arial" w:cs="Arial"/>
                <w:sz w:val="20"/>
                <w:szCs w:val="20"/>
              </w:rPr>
              <w:t xml:space="preserve"> Jarkovič, Medveš, </w:t>
            </w:r>
            <w:proofErr w:type="spellStart"/>
            <w:r>
              <w:rPr>
                <w:rFonts w:ascii="Arial" w:eastAsia="Calibri" w:hAnsi="Arial" w:cs="Arial"/>
                <w:sz w:val="20"/>
                <w:szCs w:val="20"/>
              </w:rPr>
              <w:t>Zadergal</w:t>
            </w:r>
            <w:proofErr w:type="spellEnd"/>
            <w:r>
              <w:rPr>
                <w:rFonts w:ascii="Arial" w:eastAsia="Calibri" w:hAnsi="Arial" w:cs="Arial"/>
                <w:sz w:val="20"/>
                <w:szCs w:val="20"/>
              </w:rPr>
              <w:t>, Pogorelec</w:t>
            </w:r>
          </w:p>
        </w:tc>
      </w:tr>
      <w:tr w:rsidR="00914664" w:rsidRPr="00D63E15" w14:paraId="5BBC4614" w14:textId="77777777" w:rsidTr="0025536C">
        <w:trPr>
          <w:trHeight w:val="250"/>
        </w:trPr>
        <w:tc>
          <w:tcPr>
            <w:tcW w:w="9299" w:type="dxa"/>
          </w:tcPr>
          <w:p w14:paraId="38597A79" w14:textId="77777777" w:rsidR="00914664" w:rsidRPr="00D63E15" w:rsidRDefault="00914664" w:rsidP="00914664">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PROTI: /</w:t>
            </w:r>
          </w:p>
        </w:tc>
      </w:tr>
      <w:bookmarkEnd w:id="5"/>
      <w:bookmarkEnd w:id="3"/>
    </w:tbl>
    <w:p w14:paraId="2D860C5C" w14:textId="0B12F306" w:rsidR="00D63E15" w:rsidRDefault="00D63E15" w:rsidP="009C56E7">
      <w:pPr>
        <w:suppressAutoHyphens/>
        <w:spacing w:after="0" w:line="240" w:lineRule="auto"/>
        <w:jc w:val="both"/>
        <w:rPr>
          <w:rFonts w:ascii="Arial" w:eastAsia="Calibri" w:hAnsi="Arial" w:cs="Arial"/>
          <w:b/>
          <w:bCs/>
          <w:sz w:val="20"/>
          <w:szCs w:val="20"/>
        </w:rPr>
      </w:pPr>
    </w:p>
    <w:bookmarkEnd w:id="4"/>
    <w:p w14:paraId="5DCD09AF" w14:textId="19749289" w:rsidR="00D63E15" w:rsidRPr="00914664" w:rsidRDefault="00D63E15" w:rsidP="00914664">
      <w:pPr>
        <w:autoSpaceDE w:val="0"/>
        <w:autoSpaceDN w:val="0"/>
        <w:adjustRightInd w:val="0"/>
        <w:jc w:val="both"/>
        <w:rPr>
          <w:rFonts w:ascii="Arial" w:eastAsia="Calibri" w:hAnsi="Arial" w:cs="Arial"/>
          <w:b/>
          <w:bCs/>
          <w:color w:val="000000"/>
          <w:sz w:val="20"/>
        </w:rPr>
      </w:pPr>
      <w:r w:rsidRPr="00914664">
        <w:rPr>
          <w:rFonts w:ascii="Arial" w:eastAsia="Calibri" w:hAnsi="Arial" w:cs="Arial"/>
          <w:b/>
          <w:bCs/>
          <w:sz w:val="20"/>
        </w:rPr>
        <w:t xml:space="preserve">K 2. točki: </w:t>
      </w:r>
      <w:r w:rsidR="00914664" w:rsidRPr="00914664">
        <w:rPr>
          <w:rFonts w:ascii="Arial" w:eastAsia="Calibri" w:hAnsi="Arial" w:cs="Arial"/>
          <w:b/>
          <w:bCs/>
          <w:color w:val="000000"/>
          <w:sz w:val="20"/>
        </w:rPr>
        <w:t>Predlog zapisnika 12. seje Državne volilne komisije</w:t>
      </w:r>
    </w:p>
    <w:p w14:paraId="1DF965AE" w14:textId="77777777" w:rsidR="00D63E15" w:rsidRPr="00D63E15" w:rsidRDefault="00D63E15" w:rsidP="009C56E7">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sidRPr="00D63E15">
        <w:rPr>
          <w:rFonts w:ascii="Arial" w:eastAsia="Calibri" w:hAnsi="Arial" w:cs="Arial"/>
          <w:b/>
          <w:sz w:val="20"/>
          <w:szCs w:val="20"/>
        </w:rPr>
        <w:t>Sprejeti sklep:</w:t>
      </w:r>
    </w:p>
    <w:p w14:paraId="605DA67F" w14:textId="491722B3" w:rsidR="00914664" w:rsidRPr="00D63E15" w:rsidRDefault="00914664" w:rsidP="00914664">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Pr>
          <w:rFonts w:ascii="Arial" w:eastAsia="Calibri" w:hAnsi="Arial" w:cs="Arial"/>
          <w:b/>
          <w:sz w:val="20"/>
          <w:szCs w:val="20"/>
        </w:rPr>
        <w:t xml:space="preserve">Potrdi se </w:t>
      </w:r>
      <w:r w:rsidRPr="006632E3">
        <w:rPr>
          <w:rFonts w:ascii="Arial" w:eastAsia="Calibri" w:hAnsi="Arial" w:cs="Arial"/>
          <w:b/>
          <w:sz w:val="20"/>
          <w:szCs w:val="20"/>
        </w:rPr>
        <w:t>zapisnik 1</w:t>
      </w:r>
      <w:r>
        <w:rPr>
          <w:rFonts w:ascii="Arial" w:eastAsia="Calibri" w:hAnsi="Arial" w:cs="Arial"/>
          <w:b/>
          <w:sz w:val="20"/>
          <w:szCs w:val="20"/>
        </w:rPr>
        <w:t>2</w:t>
      </w:r>
      <w:r w:rsidRPr="006632E3">
        <w:rPr>
          <w:rFonts w:ascii="Arial" w:eastAsia="Calibri" w:hAnsi="Arial" w:cs="Arial"/>
          <w:b/>
          <w:sz w:val="20"/>
          <w:szCs w:val="20"/>
        </w:rPr>
        <w:t>. seje Državne volilne komisije</w:t>
      </w:r>
      <w:r>
        <w:rPr>
          <w:rFonts w:ascii="Arial" w:hAnsi="Arial" w:cs="Arial"/>
          <w:b/>
          <w:bCs/>
          <w:sz w:val="20"/>
          <w:szCs w:val="20"/>
        </w:rPr>
        <w:t>, št. 900-12/2025-14.</w:t>
      </w:r>
    </w:p>
    <w:p w14:paraId="653C3A82" w14:textId="77777777" w:rsidR="00E0135A" w:rsidRPr="00E0135A" w:rsidRDefault="00E0135A" w:rsidP="009C56E7">
      <w:pPr>
        <w:spacing w:after="0" w:line="240" w:lineRule="auto"/>
        <w:jc w:val="both"/>
        <w:rPr>
          <w:rFonts w:ascii="Arial" w:eastAsia="Calibri" w:hAnsi="Arial" w:cs="Arial"/>
          <w:b/>
          <w:sz w:val="20"/>
          <w:szCs w:val="20"/>
        </w:rPr>
      </w:pPr>
    </w:p>
    <w:p w14:paraId="5840398F" w14:textId="77777777" w:rsidR="00D63E15" w:rsidRPr="00D63E15" w:rsidRDefault="00D63E15" w:rsidP="009C56E7">
      <w:pPr>
        <w:spacing w:after="0" w:line="240" w:lineRule="auto"/>
        <w:jc w:val="both"/>
        <w:rPr>
          <w:rFonts w:ascii="Arial" w:eastAsia="Calibri" w:hAnsi="Arial" w:cs="Arial"/>
          <w:b/>
          <w:sz w:val="20"/>
          <w:szCs w:val="20"/>
        </w:rPr>
      </w:pPr>
      <w:r w:rsidRPr="00D63E15">
        <w:rPr>
          <w:rFonts w:ascii="Arial" w:eastAsia="Calibri" w:hAnsi="Arial" w:cs="Arial"/>
          <w:b/>
          <w:sz w:val="20"/>
          <w:szCs w:val="20"/>
        </w:rPr>
        <w:t>Izid glasovanja soglasno.</w:t>
      </w:r>
    </w:p>
    <w:p w14:paraId="32ED0B8D" w14:textId="77777777" w:rsidR="00D63E15" w:rsidRPr="00D63E15" w:rsidRDefault="00D63E15" w:rsidP="009C56E7">
      <w:pPr>
        <w:spacing w:after="0" w:line="240" w:lineRule="auto"/>
        <w:jc w:val="both"/>
        <w:rPr>
          <w:rFonts w:ascii="Arial" w:eastAsia="Calibri" w:hAnsi="Arial" w:cs="Arial"/>
          <w:b/>
          <w:sz w:val="20"/>
          <w:szCs w:val="20"/>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914664" w:rsidRPr="00D63E15" w14:paraId="316DA5F0" w14:textId="77777777" w:rsidTr="0025536C">
        <w:trPr>
          <w:trHeight w:val="250"/>
        </w:trPr>
        <w:tc>
          <w:tcPr>
            <w:tcW w:w="9299" w:type="dxa"/>
          </w:tcPr>
          <w:p w14:paraId="4AE0E994" w14:textId="34536057" w:rsidR="00914664" w:rsidRPr="00D63E15" w:rsidRDefault="00914664" w:rsidP="00914664">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 xml:space="preserve">ZA: </w:t>
            </w:r>
            <w:r>
              <w:rPr>
                <w:rFonts w:ascii="Arial" w:eastAsia="Calibri" w:hAnsi="Arial" w:cs="Arial"/>
                <w:bCs/>
                <w:color w:val="000000"/>
                <w:sz w:val="20"/>
                <w:szCs w:val="20"/>
              </w:rPr>
              <w:t xml:space="preserve">Golob, </w:t>
            </w:r>
            <w:r>
              <w:rPr>
                <w:rFonts w:ascii="Arial" w:eastAsia="Calibri" w:hAnsi="Arial" w:cs="Arial"/>
                <w:sz w:val="20"/>
                <w:szCs w:val="20"/>
              </w:rPr>
              <w:t>Šuligoj</w:t>
            </w:r>
            <w:r w:rsidRPr="00D63E15">
              <w:rPr>
                <w:rFonts w:ascii="Arial" w:eastAsia="Calibri" w:hAnsi="Arial" w:cs="Arial"/>
                <w:sz w:val="20"/>
                <w:szCs w:val="20"/>
              </w:rPr>
              <w:t>,</w:t>
            </w:r>
            <w:r>
              <w:rPr>
                <w:rFonts w:ascii="Arial" w:eastAsia="Calibri" w:hAnsi="Arial" w:cs="Arial"/>
                <w:sz w:val="20"/>
                <w:szCs w:val="20"/>
              </w:rPr>
              <w:t xml:space="preserve"> Jarkovič, Medveš, </w:t>
            </w:r>
            <w:proofErr w:type="spellStart"/>
            <w:r>
              <w:rPr>
                <w:rFonts w:ascii="Arial" w:eastAsia="Calibri" w:hAnsi="Arial" w:cs="Arial"/>
                <w:sz w:val="20"/>
                <w:szCs w:val="20"/>
              </w:rPr>
              <w:t>Zadergal</w:t>
            </w:r>
            <w:proofErr w:type="spellEnd"/>
            <w:r>
              <w:rPr>
                <w:rFonts w:ascii="Arial" w:eastAsia="Calibri" w:hAnsi="Arial" w:cs="Arial"/>
                <w:sz w:val="20"/>
                <w:szCs w:val="20"/>
              </w:rPr>
              <w:t>, Pogorelec</w:t>
            </w:r>
          </w:p>
        </w:tc>
      </w:tr>
      <w:tr w:rsidR="00914664" w:rsidRPr="00D63E15" w14:paraId="1589B14F" w14:textId="77777777" w:rsidTr="0025536C">
        <w:trPr>
          <w:trHeight w:val="250"/>
        </w:trPr>
        <w:tc>
          <w:tcPr>
            <w:tcW w:w="9299" w:type="dxa"/>
          </w:tcPr>
          <w:p w14:paraId="5683B37D" w14:textId="77777777" w:rsidR="00914664" w:rsidRPr="00D63E15" w:rsidRDefault="00914664" w:rsidP="00914664">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PROTI: /</w:t>
            </w:r>
          </w:p>
        </w:tc>
      </w:tr>
    </w:tbl>
    <w:p w14:paraId="5E63D094" w14:textId="77777777" w:rsidR="00D63E15" w:rsidRDefault="00D63E15" w:rsidP="009C56E7">
      <w:pPr>
        <w:suppressAutoHyphens/>
        <w:spacing w:after="0" w:line="240" w:lineRule="auto"/>
        <w:jc w:val="both"/>
        <w:rPr>
          <w:rFonts w:ascii="Arial" w:eastAsia="Calibri" w:hAnsi="Arial" w:cs="Arial"/>
          <w:b/>
          <w:bCs/>
          <w:sz w:val="20"/>
          <w:szCs w:val="20"/>
        </w:rPr>
      </w:pPr>
    </w:p>
    <w:p w14:paraId="07FC7F88" w14:textId="78D11730" w:rsidR="00EB080E" w:rsidRDefault="00EB080E" w:rsidP="00914664">
      <w:pPr>
        <w:autoSpaceDE w:val="0"/>
        <w:autoSpaceDN w:val="0"/>
        <w:adjustRightInd w:val="0"/>
        <w:jc w:val="both"/>
        <w:rPr>
          <w:rFonts w:ascii="Arial" w:eastAsia="Calibri" w:hAnsi="Arial" w:cs="Arial"/>
          <w:b/>
          <w:bCs/>
          <w:color w:val="000000"/>
          <w:sz w:val="20"/>
        </w:rPr>
      </w:pPr>
      <w:r w:rsidRPr="00914664">
        <w:rPr>
          <w:rFonts w:ascii="Arial" w:eastAsia="Calibri" w:hAnsi="Arial" w:cs="Arial"/>
          <w:b/>
          <w:bCs/>
          <w:sz w:val="20"/>
        </w:rPr>
        <w:t xml:space="preserve">K 3. točki: </w:t>
      </w:r>
      <w:r w:rsidR="00914664" w:rsidRPr="00914664">
        <w:rPr>
          <w:rFonts w:ascii="Arial" w:eastAsia="Calibri" w:hAnsi="Arial" w:cs="Arial"/>
          <w:b/>
          <w:bCs/>
          <w:color w:val="000000"/>
          <w:sz w:val="20"/>
        </w:rPr>
        <w:t>Predlog rokovnika referendumskih opravil za izvedbo zakonodajnega referenduma o Zakonu o pomoči pri prostovoljnem končanju življenja (ZPPKŽ)</w:t>
      </w:r>
    </w:p>
    <w:p w14:paraId="28C4C420" w14:textId="247135CB" w:rsidR="00C5710E" w:rsidRPr="00C5710E" w:rsidRDefault="00C5710E" w:rsidP="00914664">
      <w:pPr>
        <w:autoSpaceDE w:val="0"/>
        <w:autoSpaceDN w:val="0"/>
        <w:adjustRightInd w:val="0"/>
        <w:jc w:val="both"/>
        <w:rPr>
          <w:rFonts w:ascii="Arial" w:eastAsia="Calibri" w:hAnsi="Arial" w:cs="Arial"/>
          <w:color w:val="000000"/>
          <w:sz w:val="20"/>
        </w:rPr>
      </w:pPr>
      <w:r>
        <w:rPr>
          <w:rFonts w:ascii="Arial" w:eastAsia="Calibri" w:hAnsi="Arial" w:cs="Arial"/>
          <w:color w:val="000000"/>
          <w:sz w:val="20"/>
        </w:rPr>
        <w:t xml:space="preserve">Direktor Službe DVK Igor Zorčič je </w:t>
      </w:r>
      <w:r w:rsidR="00921EA8">
        <w:rPr>
          <w:rFonts w:ascii="Arial" w:eastAsia="Calibri" w:hAnsi="Arial" w:cs="Arial"/>
          <w:color w:val="000000"/>
          <w:sz w:val="20"/>
        </w:rPr>
        <w:t>pojasnil</w:t>
      </w:r>
      <w:r>
        <w:rPr>
          <w:rFonts w:ascii="Arial" w:eastAsia="Calibri" w:hAnsi="Arial" w:cs="Arial"/>
          <w:color w:val="000000"/>
          <w:sz w:val="20"/>
        </w:rPr>
        <w:t>, da smo prejeli predlog</w:t>
      </w:r>
      <w:r w:rsidR="00921EA8">
        <w:rPr>
          <w:rFonts w:ascii="Arial" w:eastAsia="Calibri" w:hAnsi="Arial" w:cs="Arial"/>
          <w:color w:val="000000"/>
          <w:sz w:val="20"/>
        </w:rPr>
        <w:t xml:space="preserve"> tajnice OVK v zvezi s predlaganjem članov VO. Tajnica </w:t>
      </w:r>
      <w:r w:rsidR="00D41E04">
        <w:rPr>
          <w:rFonts w:ascii="Arial" w:eastAsia="Calibri" w:hAnsi="Arial" w:cs="Arial"/>
          <w:color w:val="000000"/>
          <w:sz w:val="20"/>
        </w:rPr>
        <w:t xml:space="preserve">OVK </w:t>
      </w:r>
      <w:r w:rsidR="00921EA8">
        <w:rPr>
          <w:rFonts w:ascii="Arial" w:eastAsia="Calibri" w:hAnsi="Arial" w:cs="Arial"/>
          <w:color w:val="000000"/>
          <w:sz w:val="20"/>
        </w:rPr>
        <w:t xml:space="preserve">je izpostavila, da nekatere </w:t>
      </w:r>
      <w:r w:rsidR="00D41E04">
        <w:rPr>
          <w:rFonts w:ascii="Arial" w:eastAsia="Calibri" w:hAnsi="Arial" w:cs="Arial"/>
          <w:color w:val="000000"/>
          <w:sz w:val="20"/>
        </w:rPr>
        <w:t xml:space="preserve">politične </w:t>
      </w:r>
      <w:r w:rsidR="00921EA8">
        <w:rPr>
          <w:rFonts w:ascii="Arial" w:eastAsia="Calibri" w:hAnsi="Arial" w:cs="Arial"/>
          <w:color w:val="000000"/>
          <w:sz w:val="20"/>
        </w:rPr>
        <w:t>stranke predlagajo premalo članov</w:t>
      </w:r>
      <w:r w:rsidR="00D41E04">
        <w:rPr>
          <w:rFonts w:ascii="Arial" w:eastAsia="Calibri" w:hAnsi="Arial" w:cs="Arial"/>
          <w:color w:val="000000"/>
          <w:sz w:val="20"/>
        </w:rPr>
        <w:t xml:space="preserve"> VO</w:t>
      </w:r>
      <w:r w:rsidR="00921EA8">
        <w:rPr>
          <w:rFonts w:ascii="Arial" w:eastAsia="Calibri" w:hAnsi="Arial" w:cs="Arial"/>
          <w:color w:val="000000"/>
          <w:sz w:val="20"/>
        </w:rPr>
        <w:t xml:space="preserve"> in da so </w:t>
      </w:r>
      <w:r w:rsidR="00D41E04">
        <w:rPr>
          <w:rFonts w:ascii="Arial" w:eastAsia="Calibri" w:hAnsi="Arial" w:cs="Arial"/>
          <w:color w:val="000000"/>
          <w:sz w:val="20"/>
        </w:rPr>
        <w:t xml:space="preserve">skoraj vsi </w:t>
      </w:r>
      <w:r w:rsidR="00921EA8">
        <w:rPr>
          <w:rFonts w:ascii="Arial" w:eastAsia="Calibri" w:hAnsi="Arial" w:cs="Arial"/>
          <w:color w:val="000000"/>
          <w:sz w:val="20"/>
        </w:rPr>
        <w:t xml:space="preserve">predlogi poslani na zadnji dan, ki je določen v rokovniku opravil, zato bi bilo dobrodošlo, </w:t>
      </w:r>
      <w:r w:rsidR="00D41E04">
        <w:rPr>
          <w:rFonts w:ascii="Arial" w:eastAsia="Calibri" w:hAnsi="Arial" w:cs="Arial"/>
          <w:color w:val="000000"/>
          <w:sz w:val="20"/>
        </w:rPr>
        <w:t>da</w:t>
      </w:r>
      <w:r w:rsidR="00921EA8">
        <w:rPr>
          <w:rFonts w:ascii="Arial" w:eastAsia="Calibri" w:hAnsi="Arial" w:cs="Arial"/>
          <w:color w:val="000000"/>
          <w:sz w:val="20"/>
        </w:rPr>
        <w:t xml:space="preserve"> bi predloge pošiljali </w:t>
      </w:r>
      <w:r w:rsidR="00D41E04">
        <w:rPr>
          <w:rFonts w:ascii="Arial" w:eastAsia="Calibri" w:hAnsi="Arial" w:cs="Arial"/>
          <w:color w:val="000000"/>
          <w:sz w:val="20"/>
        </w:rPr>
        <w:t xml:space="preserve">takoj, ko zberejo soglasja svojih članov. </w:t>
      </w:r>
    </w:p>
    <w:p w14:paraId="7CB54750" w14:textId="77777777" w:rsidR="00EB080E" w:rsidRPr="00D63E15" w:rsidRDefault="00EB080E" w:rsidP="00EB080E">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sidRPr="00D63E15">
        <w:rPr>
          <w:rFonts w:ascii="Arial" w:eastAsia="Calibri" w:hAnsi="Arial" w:cs="Arial"/>
          <w:b/>
          <w:sz w:val="20"/>
          <w:szCs w:val="20"/>
        </w:rPr>
        <w:t>Sprejeti sklep:</w:t>
      </w:r>
    </w:p>
    <w:p w14:paraId="517DD022" w14:textId="114A3CBB" w:rsidR="00EB080E" w:rsidRPr="00D63E15" w:rsidRDefault="00E0135A" w:rsidP="00EB080E">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Pr>
          <w:rFonts w:ascii="Arial" w:eastAsia="Calibri" w:hAnsi="Arial" w:cs="Arial"/>
          <w:b/>
          <w:sz w:val="20"/>
          <w:szCs w:val="20"/>
        </w:rPr>
        <w:t>Sprejme se</w:t>
      </w:r>
      <w:r w:rsidRPr="00FA71A6">
        <w:t xml:space="preserve"> </w:t>
      </w:r>
      <w:r w:rsidR="00914664" w:rsidRPr="00914664">
        <w:rPr>
          <w:rFonts w:ascii="Arial" w:hAnsi="Arial" w:cs="Arial"/>
          <w:b/>
          <w:bCs/>
          <w:sz w:val="20"/>
          <w:szCs w:val="20"/>
        </w:rPr>
        <w:t xml:space="preserve">rokovnik </w:t>
      </w:r>
      <w:r w:rsidR="00914664">
        <w:rPr>
          <w:rFonts w:ascii="Arial" w:eastAsia="Calibri" w:hAnsi="Arial" w:cs="Arial"/>
          <w:b/>
          <w:sz w:val="20"/>
          <w:szCs w:val="20"/>
        </w:rPr>
        <w:t>referendumskih</w:t>
      </w:r>
      <w:r w:rsidR="00082F7C" w:rsidRPr="00082F7C">
        <w:rPr>
          <w:rFonts w:ascii="Arial" w:eastAsia="Calibri" w:hAnsi="Arial" w:cs="Arial"/>
          <w:b/>
          <w:sz w:val="20"/>
          <w:szCs w:val="20"/>
        </w:rPr>
        <w:t xml:space="preserve"> </w:t>
      </w:r>
      <w:r w:rsidR="00914664" w:rsidRPr="00914664">
        <w:rPr>
          <w:rFonts w:ascii="Arial" w:eastAsia="Calibri" w:hAnsi="Arial" w:cs="Arial"/>
          <w:b/>
          <w:bCs/>
          <w:color w:val="000000"/>
          <w:sz w:val="20"/>
        </w:rPr>
        <w:t>opravil za izvedbo zakonodajnega referenduma o Zakonu o pomoči pri prostovoljnem končanju življenja (ZPPKŽ)</w:t>
      </w:r>
      <w:r w:rsidR="004A334B">
        <w:rPr>
          <w:rFonts w:ascii="Arial" w:eastAsia="Calibri" w:hAnsi="Arial" w:cs="Arial"/>
          <w:b/>
          <w:bCs/>
          <w:color w:val="000000"/>
          <w:sz w:val="20"/>
        </w:rPr>
        <w:t xml:space="preserve">, št. </w:t>
      </w:r>
      <w:r w:rsidR="009F29EA">
        <w:rPr>
          <w:rFonts w:ascii="Arial" w:eastAsia="Calibri" w:hAnsi="Arial" w:cs="Arial"/>
          <w:b/>
          <w:bCs/>
          <w:color w:val="000000"/>
          <w:sz w:val="20"/>
        </w:rPr>
        <w:t>042-46/2025-1.</w:t>
      </w:r>
    </w:p>
    <w:p w14:paraId="62A67CCB" w14:textId="77777777" w:rsidR="00EB080E" w:rsidRPr="00D63E15" w:rsidRDefault="00EB080E" w:rsidP="00EB080E">
      <w:pPr>
        <w:spacing w:after="0" w:line="240" w:lineRule="auto"/>
        <w:jc w:val="both"/>
        <w:rPr>
          <w:rFonts w:ascii="Arial" w:eastAsia="Calibri" w:hAnsi="Arial" w:cs="Arial"/>
          <w:bCs/>
          <w:sz w:val="20"/>
          <w:szCs w:val="20"/>
        </w:rPr>
      </w:pPr>
    </w:p>
    <w:p w14:paraId="280E6CC9" w14:textId="77777777" w:rsidR="00EB080E" w:rsidRPr="00D63E15" w:rsidRDefault="00EB080E" w:rsidP="00EB080E">
      <w:pPr>
        <w:spacing w:after="0" w:line="240" w:lineRule="auto"/>
        <w:jc w:val="both"/>
        <w:rPr>
          <w:rFonts w:ascii="Arial" w:eastAsia="Calibri" w:hAnsi="Arial" w:cs="Arial"/>
          <w:b/>
          <w:sz w:val="20"/>
          <w:szCs w:val="20"/>
        </w:rPr>
      </w:pPr>
      <w:r w:rsidRPr="00D63E15">
        <w:rPr>
          <w:rFonts w:ascii="Arial" w:eastAsia="Calibri" w:hAnsi="Arial" w:cs="Arial"/>
          <w:b/>
          <w:sz w:val="20"/>
          <w:szCs w:val="20"/>
        </w:rPr>
        <w:t>Izid glasovanja soglasno.</w:t>
      </w:r>
    </w:p>
    <w:p w14:paraId="4C702A38" w14:textId="77777777" w:rsidR="00EB080E" w:rsidRPr="00D63E15" w:rsidRDefault="00EB080E" w:rsidP="00EB080E">
      <w:pPr>
        <w:spacing w:after="0" w:line="240" w:lineRule="auto"/>
        <w:jc w:val="both"/>
        <w:rPr>
          <w:rFonts w:ascii="Arial" w:eastAsia="Calibri" w:hAnsi="Arial" w:cs="Arial"/>
          <w:b/>
          <w:sz w:val="20"/>
          <w:szCs w:val="20"/>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EB080E" w:rsidRPr="00D63E15" w14:paraId="4209BD22" w14:textId="77777777" w:rsidTr="00FD4809">
        <w:trPr>
          <w:trHeight w:val="250"/>
        </w:trPr>
        <w:tc>
          <w:tcPr>
            <w:tcW w:w="9299" w:type="dxa"/>
          </w:tcPr>
          <w:p w14:paraId="06107FF6" w14:textId="6DE453A6" w:rsidR="00EB080E" w:rsidRPr="00D63E15" w:rsidRDefault="00914664" w:rsidP="00FD4809">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 xml:space="preserve">ZA: </w:t>
            </w:r>
            <w:r>
              <w:rPr>
                <w:rFonts w:ascii="Arial" w:eastAsia="Calibri" w:hAnsi="Arial" w:cs="Arial"/>
                <w:bCs/>
                <w:color w:val="000000"/>
                <w:sz w:val="20"/>
                <w:szCs w:val="20"/>
              </w:rPr>
              <w:t xml:space="preserve">Golob, </w:t>
            </w:r>
            <w:r>
              <w:rPr>
                <w:rFonts w:ascii="Arial" w:eastAsia="Calibri" w:hAnsi="Arial" w:cs="Arial"/>
                <w:sz w:val="20"/>
                <w:szCs w:val="20"/>
              </w:rPr>
              <w:t>Šuligoj</w:t>
            </w:r>
            <w:r w:rsidRPr="00D63E15">
              <w:rPr>
                <w:rFonts w:ascii="Arial" w:eastAsia="Calibri" w:hAnsi="Arial" w:cs="Arial"/>
                <w:sz w:val="20"/>
                <w:szCs w:val="20"/>
              </w:rPr>
              <w:t>,</w:t>
            </w:r>
            <w:r>
              <w:rPr>
                <w:rFonts w:ascii="Arial" w:eastAsia="Calibri" w:hAnsi="Arial" w:cs="Arial"/>
                <w:sz w:val="20"/>
                <w:szCs w:val="20"/>
              </w:rPr>
              <w:t xml:space="preserve"> Jarkovič, Medveš, </w:t>
            </w:r>
            <w:proofErr w:type="spellStart"/>
            <w:r>
              <w:rPr>
                <w:rFonts w:ascii="Arial" w:eastAsia="Calibri" w:hAnsi="Arial" w:cs="Arial"/>
                <w:sz w:val="20"/>
                <w:szCs w:val="20"/>
              </w:rPr>
              <w:t>Zadergal</w:t>
            </w:r>
            <w:proofErr w:type="spellEnd"/>
            <w:r>
              <w:rPr>
                <w:rFonts w:ascii="Arial" w:eastAsia="Calibri" w:hAnsi="Arial" w:cs="Arial"/>
                <w:sz w:val="20"/>
                <w:szCs w:val="20"/>
              </w:rPr>
              <w:t>, Pogorelec</w:t>
            </w:r>
          </w:p>
        </w:tc>
      </w:tr>
      <w:tr w:rsidR="00EB080E" w:rsidRPr="00D63E15" w14:paraId="297C83E9" w14:textId="77777777" w:rsidTr="00FD4809">
        <w:trPr>
          <w:trHeight w:val="250"/>
        </w:trPr>
        <w:tc>
          <w:tcPr>
            <w:tcW w:w="9299" w:type="dxa"/>
          </w:tcPr>
          <w:p w14:paraId="0AA9A71C" w14:textId="77777777" w:rsidR="00EB080E" w:rsidRPr="00D63E15" w:rsidRDefault="00EB080E" w:rsidP="00FD4809">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PROTI: /</w:t>
            </w:r>
          </w:p>
        </w:tc>
      </w:tr>
    </w:tbl>
    <w:p w14:paraId="6E3CD6CD" w14:textId="77777777" w:rsidR="00EB080E" w:rsidRDefault="00EB080E" w:rsidP="009C56E7">
      <w:pPr>
        <w:suppressAutoHyphens/>
        <w:spacing w:after="0" w:line="240" w:lineRule="auto"/>
        <w:jc w:val="both"/>
        <w:rPr>
          <w:rFonts w:ascii="Arial" w:eastAsia="Calibri" w:hAnsi="Arial" w:cs="Arial"/>
          <w:b/>
          <w:bCs/>
          <w:sz w:val="20"/>
          <w:szCs w:val="20"/>
        </w:rPr>
      </w:pPr>
    </w:p>
    <w:p w14:paraId="57A313CD" w14:textId="7DE6255E" w:rsidR="00914664" w:rsidRPr="00914664" w:rsidRDefault="00914664" w:rsidP="00914664">
      <w:pPr>
        <w:autoSpaceDE w:val="0"/>
        <w:autoSpaceDN w:val="0"/>
        <w:adjustRightInd w:val="0"/>
        <w:jc w:val="both"/>
        <w:rPr>
          <w:rFonts w:ascii="Arial" w:eastAsia="Calibri" w:hAnsi="Arial" w:cs="Arial"/>
          <w:b/>
          <w:bCs/>
          <w:color w:val="000000"/>
          <w:sz w:val="20"/>
        </w:rPr>
      </w:pPr>
      <w:r w:rsidRPr="00D63E15">
        <w:rPr>
          <w:rFonts w:ascii="Arial" w:eastAsia="Calibri" w:hAnsi="Arial" w:cs="Arial"/>
          <w:b/>
          <w:bCs/>
          <w:sz w:val="20"/>
          <w:szCs w:val="20"/>
        </w:rPr>
        <w:t xml:space="preserve">K </w:t>
      </w:r>
      <w:r>
        <w:rPr>
          <w:rFonts w:ascii="Arial" w:eastAsia="Calibri" w:hAnsi="Arial" w:cs="Arial"/>
          <w:b/>
          <w:bCs/>
          <w:sz w:val="20"/>
          <w:szCs w:val="20"/>
        </w:rPr>
        <w:t>4</w:t>
      </w:r>
      <w:r w:rsidRPr="00D63E15">
        <w:rPr>
          <w:rFonts w:ascii="Arial" w:eastAsia="Calibri" w:hAnsi="Arial" w:cs="Arial"/>
          <w:b/>
          <w:bCs/>
          <w:sz w:val="20"/>
          <w:szCs w:val="20"/>
        </w:rPr>
        <w:t xml:space="preserve">. točki: </w:t>
      </w:r>
      <w:r w:rsidRPr="00914664">
        <w:rPr>
          <w:rFonts w:ascii="Arial" w:eastAsia="Calibri" w:hAnsi="Arial" w:cs="Arial"/>
          <w:b/>
          <w:bCs/>
          <w:color w:val="000000"/>
          <w:sz w:val="20"/>
        </w:rPr>
        <w:t>Predlog navodila za delo volilnih komisij za izvedbo zakonodajnega referenduma o Zakonu o pomoči pri prostovoljnem končanju življenja (ZPPKŽ)</w:t>
      </w:r>
    </w:p>
    <w:p w14:paraId="0F8AAD1E" w14:textId="77777777" w:rsidR="00914664" w:rsidRPr="00D63E15" w:rsidRDefault="00914664" w:rsidP="00914664">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sidRPr="00D63E15">
        <w:rPr>
          <w:rFonts w:ascii="Arial" w:eastAsia="Calibri" w:hAnsi="Arial" w:cs="Arial"/>
          <w:b/>
          <w:sz w:val="20"/>
          <w:szCs w:val="20"/>
        </w:rPr>
        <w:t>Sprejeti sklep:</w:t>
      </w:r>
    </w:p>
    <w:p w14:paraId="5620115E" w14:textId="3334F290" w:rsidR="00914664" w:rsidRPr="00D63E15" w:rsidRDefault="00914664" w:rsidP="00914664">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Pr>
          <w:rFonts w:ascii="Arial" w:eastAsia="Calibri" w:hAnsi="Arial" w:cs="Arial"/>
          <w:b/>
          <w:sz w:val="20"/>
          <w:szCs w:val="20"/>
        </w:rPr>
        <w:t>Sprejme se</w:t>
      </w:r>
      <w:r w:rsidRPr="00FA71A6">
        <w:t xml:space="preserve"> </w:t>
      </w:r>
      <w:r w:rsidRPr="00914664">
        <w:rPr>
          <w:rFonts w:ascii="Arial" w:hAnsi="Arial" w:cs="Arial"/>
          <w:b/>
          <w:bCs/>
          <w:sz w:val="20"/>
          <w:szCs w:val="20"/>
        </w:rPr>
        <w:t>navodila za delo volilnih komisij</w:t>
      </w:r>
      <w:r>
        <w:t xml:space="preserve"> </w:t>
      </w:r>
      <w:r w:rsidRPr="00914664">
        <w:rPr>
          <w:rFonts w:ascii="Arial" w:eastAsia="Calibri" w:hAnsi="Arial" w:cs="Arial"/>
          <w:b/>
          <w:bCs/>
          <w:color w:val="000000"/>
          <w:sz w:val="20"/>
        </w:rPr>
        <w:t>za izvedbo zakonodajnega referenduma o Zakonu o pomoči pri prostovoljnem končanju življenja (ZPPKŽ)</w:t>
      </w:r>
      <w:r w:rsidR="009F29EA">
        <w:rPr>
          <w:rFonts w:ascii="Arial" w:eastAsia="Calibri" w:hAnsi="Arial" w:cs="Arial"/>
          <w:b/>
          <w:bCs/>
          <w:color w:val="000000"/>
          <w:sz w:val="20"/>
        </w:rPr>
        <w:t>, št. 042-46/2025-2.</w:t>
      </w:r>
    </w:p>
    <w:p w14:paraId="27472934" w14:textId="77777777" w:rsidR="00914664" w:rsidRPr="00D63E15" w:rsidRDefault="00914664" w:rsidP="00914664">
      <w:pPr>
        <w:spacing w:after="0" w:line="240" w:lineRule="auto"/>
        <w:jc w:val="both"/>
        <w:rPr>
          <w:rFonts w:ascii="Arial" w:eastAsia="Calibri" w:hAnsi="Arial" w:cs="Arial"/>
          <w:bCs/>
          <w:sz w:val="20"/>
          <w:szCs w:val="20"/>
        </w:rPr>
      </w:pPr>
    </w:p>
    <w:p w14:paraId="70047280" w14:textId="77777777" w:rsidR="00914664" w:rsidRPr="00D63E15" w:rsidRDefault="00914664" w:rsidP="00914664">
      <w:pPr>
        <w:spacing w:after="0" w:line="240" w:lineRule="auto"/>
        <w:jc w:val="both"/>
        <w:rPr>
          <w:rFonts w:ascii="Arial" w:eastAsia="Calibri" w:hAnsi="Arial" w:cs="Arial"/>
          <w:b/>
          <w:sz w:val="20"/>
          <w:szCs w:val="20"/>
        </w:rPr>
      </w:pPr>
      <w:r w:rsidRPr="00D63E15">
        <w:rPr>
          <w:rFonts w:ascii="Arial" w:eastAsia="Calibri" w:hAnsi="Arial" w:cs="Arial"/>
          <w:b/>
          <w:sz w:val="20"/>
          <w:szCs w:val="20"/>
        </w:rPr>
        <w:t>Izid glasovanja soglasno.</w:t>
      </w:r>
    </w:p>
    <w:p w14:paraId="75A984B2" w14:textId="77777777" w:rsidR="00914664" w:rsidRPr="00D63E15" w:rsidRDefault="00914664" w:rsidP="00914664">
      <w:pPr>
        <w:spacing w:after="0" w:line="240" w:lineRule="auto"/>
        <w:jc w:val="both"/>
        <w:rPr>
          <w:rFonts w:ascii="Arial" w:eastAsia="Calibri" w:hAnsi="Arial" w:cs="Arial"/>
          <w:b/>
          <w:sz w:val="20"/>
          <w:szCs w:val="20"/>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914664" w:rsidRPr="00D63E15" w14:paraId="5C95E578" w14:textId="77777777" w:rsidTr="003335A6">
        <w:trPr>
          <w:trHeight w:val="250"/>
        </w:trPr>
        <w:tc>
          <w:tcPr>
            <w:tcW w:w="9299" w:type="dxa"/>
          </w:tcPr>
          <w:p w14:paraId="03548599" w14:textId="30187150" w:rsidR="00914664" w:rsidRPr="00D63E15" w:rsidRDefault="00914664" w:rsidP="003335A6">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 xml:space="preserve">ZA: </w:t>
            </w:r>
            <w:r>
              <w:rPr>
                <w:rFonts w:ascii="Arial" w:eastAsia="Calibri" w:hAnsi="Arial" w:cs="Arial"/>
                <w:bCs/>
                <w:color w:val="000000"/>
                <w:sz w:val="20"/>
                <w:szCs w:val="20"/>
              </w:rPr>
              <w:t xml:space="preserve">Golob, </w:t>
            </w:r>
            <w:r>
              <w:rPr>
                <w:rFonts w:ascii="Arial" w:eastAsia="Calibri" w:hAnsi="Arial" w:cs="Arial"/>
                <w:sz w:val="20"/>
                <w:szCs w:val="20"/>
              </w:rPr>
              <w:t>Šuligoj</w:t>
            </w:r>
            <w:r w:rsidRPr="00D63E15">
              <w:rPr>
                <w:rFonts w:ascii="Arial" w:eastAsia="Calibri" w:hAnsi="Arial" w:cs="Arial"/>
                <w:sz w:val="20"/>
                <w:szCs w:val="20"/>
              </w:rPr>
              <w:t>,</w:t>
            </w:r>
            <w:r>
              <w:rPr>
                <w:rFonts w:ascii="Arial" w:eastAsia="Calibri" w:hAnsi="Arial" w:cs="Arial"/>
                <w:sz w:val="20"/>
                <w:szCs w:val="20"/>
              </w:rPr>
              <w:t xml:space="preserve"> Jarkovič, </w:t>
            </w:r>
            <w:r w:rsidR="004A334B">
              <w:rPr>
                <w:rFonts w:ascii="Arial" w:eastAsia="Calibri" w:hAnsi="Arial" w:cs="Arial"/>
                <w:sz w:val="20"/>
                <w:szCs w:val="20"/>
              </w:rPr>
              <w:t>Dobaja</w:t>
            </w:r>
            <w:r>
              <w:rPr>
                <w:rFonts w:ascii="Arial" w:eastAsia="Calibri" w:hAnsi="Arial" w:cs="Arial"/>
                <w:sz w:val="20"/>
                <w:szCs w:val="20"/>
              </w:rPr>
              <w:t xml:space="preserve">, </w:t>
            </w:r>
            <w:proofErr w:type="spellStart"/>
            <w:r>
              <w:rPr>
                <w:rFonts w:ascii="Arial" w:eastAsia="Calibri" w:hAnsi="Arial" w:cs="Arial"/>
                <w:sz w:val="20"/>
                <w:szCs w:val="20"/>
              </w:rPr>
              <w:t>Zadergal</w:t>
            </w:r>
            <w:proofErr w:type="spellEnd"/>
            <w:r>
              <w:rPr>
                <w:rFonts w:ascii="Arial" w:eastAsia="Calibri" w:hAnsi="Arial" w:cs="Arial"/>
                <w:sz w:val="20"/>
                <w:szCs w:val="20"/>
              </w:rPr>
              <w:t>, Pogorelec</w:t>
            </w:r>
          </w:p>
        </w:tc>
      </w:tr>
      <w:tr w:rsidR="00914664" w:rsidRPr="00D63E15" w14:paraId="41404706" w14:textId="77777777" w:rsidTr="003335A6">
        <w:trPr>
          <w:trHeight w:val="250"/>
        </w:trPr>
        <w:tc>
          <w:tcPr>
            <w:tcW w:w="9299" w:type="dxa"/>
          </w:tcPr>
          <w:p w14:paraId="7D9110D9" w14:textId="77777777" w:rsidR="00914664" w:rsidRPr="00D63E15" w:rsidRDefault="00914664" w:rsidP="003335A6">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PROTI: /</w:t>
            </w:r>
          </w:p>
        </w:tc>
      </w:tr>
    </w:tbl>
    <w:p w14:paraId="37CA2272" w14:textId="77777777" w:rsidR="00914664" w:rsidRDefault="00914664" w:rsidP="009C56E7">
      <w:pPr>
        <w:suppressAutoHyphens/>
        <w:spacing w:after="0" w:line="240" w:lineRule="auto"/>
        <w:jc w:val="both"/>
        <w:rPr>
          <w:rFonts w:ascii="Arial" w:eastAsia="Calibri" w:hAnsi="Arial" w:cs="Arial"/>
          <w:b/>
          <w:bCs/>
          <w:sz w:val="20"/>
          <w:szCs w:val="20"/>
        </w:rPr>
      </w:pPr>
    </w:p>
    <w:p w14:paraId="0BB61684" w14:textId="4F2F6A0C" w:rsidR="003C1100" w:rsidRPr="00D63E15" w:rsidRDefault="003C1100" w:rsidP="003C1100">
      <w:pPr>
        <w:suppressAutoHyphens/>
        <w:spacing w:after="0" w:line="240" w:lineRule="auto"/>
        <w:jc w:val="both"/>
        <w:rPr>
          <w:rFonts w:ascii="Arial" w:eastAsia="Calibri" w:hAnsi="Arial" w:cs="Arial"/>
          <w:b/>
          <w:bCs/>
          <w:sz w:val="20"/>
          <w:szCs w:val="20"/>
        </w:rPr>
      </w:pPr>
      <w:r w:rsidRPr="00D63E15">
        <w:rPr>
          <w:rFonts w:ascii="Arial" w:eastAsia="Calibri" w:hAnsi="Arial" w:cs="Arial"/>
          <w:b/>
          <w:bCs/>
          <w:sz w:val="20"/>
          <w:szCs w:val="20"/>
        </w:rPr>
        <w:t xml:space="preserve">K </w:t>
      </w:r>
      <w:r w:rsidR="004A334B">
        <w:rPr>
          <w:rFonts w:ascii="Arial" w:eastAsia="Calibri" w:hAnsi="Arial" w:cs="Arial"/>
          <w:b/>
          <w:bCs/>
          <w:sz w:val="20"/>
          <w:szCs w:val="20"/>
        </w:rPr>
        <w:t>5</w:t>
      </w:r>
      <w:r w:rsidRPr="00D63E15">
        <w:rPr>
          <w:rFonts w:ascii="Arial" w:eastAsia="Calibri" w:hAnsi="Arial" w:cs="Arial"/>
          <w:b/>
          <w:bCs/>
          <w:sz w:val="20"/>
          <w:szCs w:val="20"/>
        </w:rPr>
        <w:t xml:space="preserve">. točki: </w:t>
      </w:r>
      <w:r w:rsidRPr="003C1100">
        <w:rPr>
          <w:rFonts w:ascii="Arial" w:eastAsia="Calibri" w:hAnsi="Arial" w:cs="Arial"/>
          <w:b/>
          <w:bCs/>
          <w:sz w:val="20"/>
          <w:szCs w:val="20"/>
        </w:rPr>
        <w:t xml:space="preserve">Predlog navodila za delo volilnih odborov </w:t>
      </w:r>
      <w:r w:rsidR="004A334B" w:rsidRPr="00914664">
        <w:rPr>
          <w:rFonts w:ascii="Arial" w:eastAsia="Calibri" w:hAnsi="Arial" w:cs="Arial"/>
          <w:b/>
          <w:bCs/>
          <w:color w:val="000000"/>
          <w:sz w:val="20"/>
        </w:rPr>
        <w:t>za izvedbo zakonodajnega referenduma o Zakonu o pomoči pri prostovoljnem končanju življenja (ZPPKŽ)</w:t>
      </w:r>
    </w:p>
    <w:p w14:paraId="638A8651" w14:textId="77777777" w:rsidR="003C1100" w:rsidRPr="00D63E15" w:rsidRDefault="003C1100" w:rsidP="003C1100">
      <w:pPr>
        <w:spacing w:after="0" w:line="240" w:lineRule="auto"/>
        <w:jc w:val="both"/>
        <w:rPr>
          <w:rFonts w:ascii="Arial" w:eastAsia="Calibri" w:hAnsi="Arial" w:cs="Arial"/>
          <w:b/>
          <w:bCs/>
          <w:sz w:val="20"/>
          <w:szCs w:val="20"/>
        </w:rPr>
      </w:pPr>
    </w:p>
    <w:p w14:paraId="544FAC63" w14:textId="77777777" w:rsidR="003C1100" w:rsidRPr="00D63E15" w:rsidRDefault="003C1100" w:rsidP="003C1100">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sidRPr="00D63E15">
        <w:rPr>
          <w:rFonts w:ascii="Arial" w:eastAsia="Calibri" w:hAnsi="Arial" w:cs="Arial"/>
          <w:b/>
          <w:sz w:val="20"/>
          <w:szCs w:val="20"/>
        </w:rPr>
        <w:lastRenderedPageBreak/>
        <w:t>Sprejeti sklep:</w:t>
      </w:r>
    </w:p>
    <w:p w14:paraId="0F953F70" w14:textId="24357E24" w:rsidR="003C1100" w:rsidRPr="00D63E15" w:rsidRDefault="006271CD" w:rsidP="003C1100">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Pr>
          <w:rFonts w:ascii="Arial" w:eastAsia="Calibri" w:hAnsi="Arial" w:cs="Arial"/>
          <w:b/>
          <w:sz w:val="20"/>
          <w:szCs w:val="20"/>
        </w:rPr>
        <w:t>Sprejme se</w:t>
      </w:r>
      <w:r w:rsidRPr="006271CD">
        <w:rPr>
          <w:rFonts w:ascii="Arial" w:eastAsia="Calibri" w:hAnsi="Arial" w:cs="Arial"/>
          <w:b/>
          <w:sz w:val="20"/>
          <w:szCs w:val="20"/>
        </w:rPr>
        <w:t xml:space="preserve"> navodil</w:t>
      </w:r>
      <w:r>
        <w:rPr>
          <w:rFonts w:ascii="Arial" w:eastAsia="Calibri" w:hAnsi="Arial" w:cs="Arial"/>
          <w:b/>
          <w:sz w:val="20"/>
          <w:szCs w:val="20"/>
        </w:rPr>
        <w:t>o</w:t>
      </w:r>
      <w:r w:rsidRPr="006271CD">
        <w:rPr>
          <w:rFonts w:ascii="Arial" w:eastAsia="Calibri" w:hAnsi="Arial" w:cs="Arial"/>
          <w:b/>
          <w:sz w:val="20"/>
          <w:szCs w:val="20"/>
        </w:rPr>
        <w:t xml:space="preserve"> za delo volilnih odborov </w:t>
      </w:r>
      <w:r w:rsidR="004A334B" w:rsidRPr="00914664">
        <w:rPr>
          <w:rFonts w:ascii="Arial" w:eastAsia="Calibri" w:hAnsi="Arial" w:cs="Arial"/>
          <w:b/>
          <w:bCs/>
          <w:color w:val="000000"/>
          <w:sz w:val="20"/>
        </w:rPr>
        <w:t>za izvedbo zakonodajnega referenduma o Zakonu o pomoči pri prostovoljnem končanju življenja (ZPPKŽ)</w:t>
      </w:r>
      <w:r w:rsidR="009F29EA">
        <w:rPr>
          <w:rFonts w:ascii="Arial" w:eastAsia="Calibri" w:hAnsi="Arial" w:cs="Arial"/>
          <w:b/>
          <w:bCs/>
          <w:color w:val="000000"/>
          <w:sz w:val="20"/>
        </w:rPr>
        <w:t>, št. 042-46/2025-3.</w:t>
      </w:r>
    </w:p>
    <w:p w14:paraId="6BAF6D9F" w14:textId="77777777" w:rsidR="003C1100" w:rsidRPr="00D63E15" w:rsidRDefault="003C1100" w:rsidP="003C1100">
      <w:pPr>
        <w:spacing w:after="0" w:line="240" w:lineRule="auto"/>
        <w:jc w:val="both"/>
        <w:rPr>
          <w:rFonts w:ascii="Arial" w:eastAsia="Calibri" w:hAnsi="Arial" w:cs="Arial"/>
          <w:bCs/>
          <w:sz w:val="20"/>
          <w:szCs w:val="20"/>
        </w:rPr>
      </w:pPr>
    </w:p>
    <w:p w14:paraId="440D66F8" w14:textId="77777777" w:rsidR="003C1100" w:rsidRPr="00D63E15" w:rsidRDefault="003C1100" w:rsidP="003C1100">
      <w:pPr>
        <w:spacing w:after="0" w:line="240" w:lineRule="auto"/>
        <w:jc w:val="both"/>
        <w:rPr>
          <w:rFonts w:ascii="Arial" w:eastAsia="Calibri" w:hAnsi="Arial" w:cs="Arial"/>
          <w:b/>
          <w:sz w:val="20"/>
          <w:szCs w:val="20"/>
        </w:rPr>
      </w:pPr>
      <w:r w:rsidRPr="00D63E15">
        <w:rPr>
          <w:rFonts w:ascii="Arial" w:eastAsia="Calibri" w:hAnsi="Arial" w:cs="Arial"/>
          <w:b/>
          <w:sz w:val="20"/>
          <w:szCs w:val="20"/>
        </w:rPr>
        <w:t>Izid glasovanja soglasno.</w:t>
      </w:r>
    </w:p>
    <w:p w14:paraId="51341BD3" w14:textId="77777777" w:rsidR="003C1100" w:rsidRPr="00D63E15" w:rsidRDefault="003C1100" w:rsidP="003C1100">
      <w:pPr>
        <w:spacing w:after="0" w:line="240" w:lineRule="auto"/>
        <w:jc w:val="both"/>
        <w:rPr>
          <w:rFonts w:ascii="Arial" w:eastAsia="Calibri" w:hAnsi="Arial" w:cs="Arial"/>
          <w:b/>
          <w:sz w:val="20"/>
          <w:szCs w:val="20"/>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3C1100" w:rsidRPr="00D63E15" w14:paraId="7193AE17" w14:textId="77777777" w:rsidTr="002546EC">
        <w:trPr>
          <w:trHeight w:val="250"/>
        </w:trPr>
        <w:tc>
          <w:tcPr>
            <w:tcW w:w="9299" w:type="dxa"/>
          </w:tcPr>
          <w:p w14:paraId="571C3E6D" w14:textId="46150080" w:rsidR="003C1100" w:rsidRPr="00D63E15" w:rsidRDefault="003C1100" w:rsidP="002546EC">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 xml:space="preserve">ZA: </w:t>
            </w:r>
            <w:r w:rsidRPr="002602C0">
              <w:rPr>
                <w:rFonts w:ascii="Arial" w:eastAsia="Calibri" w:hAnsi="Arial" w:cs="Arial"/>
                <w:bCs/>
                <w:color w:val="000000"/>
                <w:sz w:val="20"/>
                <w:szCs w:val="20"/>
              </w:rPr>
              <w:t xml:space="preserve">Golob, Šuligoj, Jarkovič, </w:t>
            </w:r>
            <w:r w:rsidR="004A334B">
              <w:rPr>
                <w:rFonts w:ascii="Arial" w:eastAsia="Calibri" w:hAnsi="Arial" w:cs="Arial"/>
                <w:bCs/>
                <w:color w:val="000000"/>
                <w:sz w:val="20"/>
                <w:szCs w:val="20"/>
              </w:rPr>
              <w:t>Dobaja</w:t>
            </w:r>
            <w:r w:rsidRPr="002602C0">
              <w:rPr>
                <w:rFonts w:ascii="Arial" w:eastAsia="Calibri" w:hAnsi="Arial" w:cs="Arial"/>
                <w:bCs/>
                <w:color w:val="000000"/>
                <w:sz w:val="20"/>
                <w:szCs w:val="20"/>
              </w:rPr>
              <w:t xml:space="preserve">, </w:t>
            </w:r>
            <w:proofErr w:type="spellStart"/>
            <w:r w:rsidRPr="002602C0">
              <w:rPr>
                <w:rFonts w:ascii="Arial" w:eastAsia="Calibri" w:hAnsi="Arial" w:cs="Arial"/>
                <w:bCs/>
                <w:color w:val="000000"/>
                <w:sz w:val="20"/>
                <w:szCs w:val="20"/>
              </w:rPr>
              <w:t>Zadergal</w:t>
            </w:r>
            <w:proofErr w:type="spellEnd"/>
            <w:r w:rsidRPr="002602C0">
              <w:rPr>
                <w:rFonts w:ascii="Arial" w:eastAsia="Calibri" w:hAnsi="Arial" w:cs="Arial"/>
                <w:bCs/>
                <w:color w:val="000000"/>
                <w:sz w:val="20"/>
                <w:szCs w:val="20"/>
              </w:rPr>
              <w:t>, Pogorelec</w:t>
            </w:r>
          </w:p>
        </w:tc>
      </w:tr>
      <w:tr w:rsidR="003C1100" w:rsidRPr="00D63E15" w14:paraId="675D2886" w14:textId="77777777" w:rsidTr="002546EC">
        <w:trPr>
          <w:trHeight w:val="250"/>
        </w:trPr>
        <w:tc>
          <w:tcPr>
            <w:tcW w:w="9299" w:type="dxa"/>
          </w:tcPr>
          <w:p w14:paraId="498AA808" w14:textId="77777777" w:rsidR="003C1100" w:rsidRPr="00D63E15" w:rsidRDefault="003C1100" w:rsidP="002546EC">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PROTI: /</w:t>
            </w:r>
          </w:p>
        </w:tc>
      </w:tr>
    </w:tbl>
    <w:p w14:paraId="6DAA1EE7" w14:textId="77777777" w:rsidR="003C1100" w:rsidRDefault="003C1100" w:rsidP="00EB080E">
      <w:pPr>
        <w:autoSpaceDE w:val="0"/>
        <w:autoSpaceDN w:val="0"/>
        <w:adjustRightInd w:val="0"/>
        <w:spacing w:after="0" w:line="240" w:lineRule="auto"/>
        <w:rPr>
          <w:rFonts w:ascii="Arial" w:eastAsia="Calibri" w:hAnsi="Arial" w:cs="Arial"/>
          <w:b/>
          <w:bCs/>
          <w:sz w:val="20"/>
          <w:szCs w:val="20"/>
        </w:rPr>
      </w:pPr>
    </w:p>
    <w:p w14:paraId="37351CA2" w14:textId="2C2B9F36" w:rsidR="003C1100" w:rsidRPr="00D63E15" w:rsidRDefault="003C1100" w:rsidP="003C1100">
      <w:pPr>
        <w:suppressAutoHyphens/>
        <w:spacing w:after="0" w:line="240" w:lineRule="auto"/>
        <w:jc w:val="both"/>
        <w:rPr>
          <w:rFonts w:ascii="Arial" w:eastAsia="Calibri" w:hAnsi="Arial" w:cs="Arial"/>
          <w:b/>
          <w:bCs/>
          <w:sz w:val="20"/>
          <w:szCs w:val="20"/>
        </w:rPr>
      </w:pPr>
      <w:r w:rsidRPr="00D63E15">
        <w:rPr>
          <w:rFonts w:ascii="Arial" w:eastAsia="Calibri" w:hAnsi="Arial" w:cs="Arial"/>
          <w:b/>
          <w:bCs/>
          <w:sz w:val="20"/>
          <w:szCs w:val="20"/>
        </w:rPr>
        <w:t xml:space="preserve">K </w:t>
      </w:r>
      <w:r w:rsidR="009F29EA">
        <w:rPr>
          <w:rFonts w:ascii="Arial" w:eastAsia="Calibri" w:hAnsi="Arial" w:cs="Arial"/>
          <w:b/>
          <w:bCs/>
          <w:sz w:val="20"/>
          <w:szCs w:val="20"/>
        </w:rPr>
        <w:t>6</w:t>
      </w:r>
      <w:r w:rsidRPr="00D63E15">
        <w:rPr>
          <w:rFonts w:ascii="Arial" w:eastAsia="Calibri" w:hAnsi="Arial" w:cs="Arial"/>
          <w:b/>
          <w:bCs/>
          <w:sz w:val="20"/>
          <w:szCs w:val="20"/>
        </w:rPr>
        <w:t xml:space="preserve">. točki: </w:t>
      </w:r>
      <w:r w:rsidR="009E6C10" w:rsidRPr="009E6C10">
        <w:rPr>
          <w:rFonts w:ascii="Arial" w:eastAsia="Calibri" w:hAnsi="Arial" w:cs="Arial"/>
          <w:b/>
          <w:bCs/>
          <w:sz w:val="20"/>
          <w:szCs w:val="20"/>
        </w:rPr>
        <w:t xml:space="preserve">Predlog sklepa o vsebini in obliki glasovnice na zakonodajnem referendumu </w:t>
      </w:r>
      <w:r w:rsidR="009F29EA" w:rsidRPr="00914664">
        <w:rPr>
          <w:rFonts w:ascii="Arial" w:eastAsia="Calibri" w:hAnsi="Arial" w:cs="Arial"/>
          <w:b/>
          <w:bCs/>
          <w:color w:val="000000"/>
          <w:sz w:val="20"/>
        </w:rPr>
        <w:t>o Zakonu o pomoči pri prostovoljnem končanju življenja (ZPPKŽ)</w:t>
      </w:r>
    </w:p>
    <w:p w14:paraId="0B98522A" w14:textId="77777777" w:rsidR="003C1100" w:rsidRPr="00D63E15" w:rsidRDefault="003C1100" w:rsidP="003C1100">
      <w:pPr>
        <w:spacing w:after="0" w:line="240" w:lineRule="auto"/>
        <w:jc w:val="both"/>
        <w:rPr>
          <w:rFonts w:ascii="Arial" w:eastAsia="Calibri" w:hAnsi="Arial" w:cs="Arial"/>
          <w:b/>
          <w:bCs/>
          <w:sz w:val="20"/>
          <w:szCs w:val="20"/>
        </w:rPr>
      </w:pPr>
    </w:p>
    <w:p w14:paraId="6D94CA88" w14:textId="77777777" w:rsidR="003C1100" w:rsidRPr="00D63E15" w:rsidRDefault="003C1100" w:rsidP="003C1100">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sidRPr="00D63E15">
        <w:rPr>
          <w:rFonts w:ascii="Arial" w:eastAsia="Calibri" w:hAnsi="Arial" w:cs="Arial"/>
          <w:b/>
          <w:sz w:val="20"/>
          <w:szCs w:val="20"/>
        </w:rPr>
        <w:t>Sprejeti sklep:</w:t>
      </w:r>
    </w:p>
    <w:p w14:paraId="002AA2DE" w14:textId="0A20B7BD" w:rsidR="003C1100" w:rsidRPr="00D63E15" w:rsidRDefault="0031613F" w:rsidP="003C1100">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Pr>
          <w:rFonts w:ascii="Arial" w:eastAsia="Calibri" w:hAnsi="Arial" w:cs="Arial"/>
          <w:b/>
          <w:sz w:val="20"/>
          <w:szCs w:val="20"/>
        </w:rPr>
        <w:t>S</w:t>
      </w:r>
      <w:r w:rsidRPr="0031613F">
        <w:rPr>
          <w:rFonts w:ascii="Arial" w:eastAsia="Calibri" w:hAnsi="Arial" w:cs="Arial"/>
          <w:b/>
          <w:sz w:val="20"/>
          <w:szCs w:val="20"/>
        </w:rPr>
        <w:t xml:space="preserve">klep o vsebini in obliki glasovnice na zakonodajnem referendumu o </w:t>
      </w:r>
      <w:r w:rsidR="009F29EA" w:rsidRPr="00914664">
        <w:rPr>
          <w:rFonts w:ascii="Arial" w:eastAsia="Calibri" w:hAnsi="Arial" w:cs="Arial"/>
          <w:b/>
          <w:bCs/>
          <w:color w:val="000000"/>
          <w:sz w:val="20"/>
        </w:rPr>
        <w:t>Zakonu o pomoči pri prostovoljnem končanju življenja (ZPPKŽ)</w:t>
      </w:r>
      <w:r w:rsidR="009F29EA">
        <w:rPr>
          <w:rFonts w:ascii="Arial" w:eastAsia="Calibri" w:hAnsi="Arial" w:cs="Arial"/>
          <w:b/>
          <w:bCs/>
          <w:color w:val="000000"/>
          <w:sz w:val="20"/>
        </w:rPr>
        <w:t>, št. 042-46/2025-4.</w:t>
      </w:r>
    </w:p>
    <w:p w14:paraId="7EB6E201" w14:textId="77777777" w:rsidR="003C1100" w:rsidRPr="00D63E15" w:rsidRDefault="003C1100" w:rsidP="003C1100">
      <w:pPr>
        <w:spacing w:after="0" w:line="240" w:lineRule="auto"/>
        <w:jc w:val="both"/>
        <w:rPr>
          <w:rFonts w:ascii="Arial" w:eastAsia="Calibri" w:hAnsi="Arial" w:cs="Arial"/>
          <w:bCs/>
          <w:sz w:val="20"/>
          <w:szCs w:val="20"/>
        </w:rPr>
      </w:pPr>
    </w:p>
    <w:p w14:paraId="49094BE2" w14:textId="77777777" w:rsidR="003C1100" w:rsidRPr="00D63E15" w:rsidRDefault="003C1100" w:rsidP="003C1100">
      <w:pPr>
        <w:spacing w:after="0" w:line="240" w:lineRule="auto"/>
        <w:jc w:val="both"/>
        <w:rPr>
          <w:rFonts w:ascii="Arial" w:eastAsia="Calibri" w:hAnsi="Arial" w:cs="Arial"/>
          <w:b/>
          <w:sz w:val="20"/>
          <w:szCs w:val="20"/>
        </w:rPr>
      </w:pPr>
      <w:r w:rsidRPr="00D63E15">
        <w:rPr>
          <w:rFonts w:ascii="Arial" w:eastAsia="Calibri" w:hAnsi="Arial" w:cs="Arial"/>
          <w:b/>
          <w:sz w:val="20"/>
          <w:szCs w:val="20"/>
        </w:rPr>
        <w:t>Izid glasovanja soglasno.</w:t>
      </w:r>
    </w:p>
    <w:p w14:paraId="04B0E736" w14:textId="77777777" w:rsidR="003C1100" w:rsidRPr="00D63E15" w:rsidRDefault="003C1100" w:rsidP="003C1100">
      <w:pPr>
        <w:spacing w:after="0" w:line="240" w:lineRule="auto"/>
        <w:jc w:val="both"/>
        <w:rPr>
          <w:rFonts w:ascii="Arial" w:eastAsia="Calibri" w:hAnsi="Arial" w:cs="Arial"/>
          <w:b/>
          <w:sz w:val="20"/>
          <w:szCs w:val="20"/>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3C1100" w:rsidRPr="00D63E15" w14:paraId="2822800F" w14:textId="77777777" w:rsidTr="002546EC">
        <w:trPr>
          <w:trHeight w:val="250"/>
        </w:trPr>
        <w:tc>
          <w:tcPr>
            <w:tcW w:w="9299" w:type="dxa"/>
          </w:tcPr>
          <w:p w14:paraId="11A2A862" w14:textId="21E4274D" w:rsidR="003C1100" w:rsidRPr="00D63E15" w:rsidRDefault="009F29EA" w:rsidP="002546EC">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 xml:space="preserve">ZA: </w:t>
            </w:r>
            <w:r w:rsidRPr="002602C0">
              <w:rPr>
                <w:rFonts w:ascii="Arial" w:eastAsia="Calibri" w:hAnsi="Arial" w:cs="Arial"/>
                <w:bCs/>
                <w:color w:val="000000"/>
                <w:sz w:val="20"/>
                <w:szCs w:val="20"/>
              </w:rPr>
              <w:t xml:space="preserve">Golob, Šuligoj, Jarkovič, </w:t>
            </w:r>
            <w:r>
              <w:rPr>
                <w:rFonts w:ascii="Arial" w:eastAsia="Calibri" w:hAnsi="Arial" w:cs="Arial"/>
                <w:bCs/>
                <w:color w:val="000000"/>
                <w:sz w:val="20"/>
                <w:szCs w:val="20"/>
              </w:rPr>
              <w:t>Dobaja</w:t>
            </w:r>
            <w:r w:rsidRPr="002602C0">
              <w:rPr>
                <w:rFonts w:ascii="Arial" w:eastAsia="Calibri" w:hAnsi="Arial" w:cs="Arial"/>
                <w:bCs/>
                <w:color w:val="000000"/>
                <w:sz w:val="20"/>
                <w:szCs w:val="20"/>
              </w:rPr>
              <w:t xml:space="preserve">, </w:t>
            </w:r>
            <w:proofErr w:type="spellStart"/>
            <w:r w:rsidRPr="002602C0">
              <w:rPr>
                <w:rFonts w:ascii="Arial" w:eastAsia="Calibri" w:hAnsi="Arial" w:cs="Arial"/>
                <w:bCs/>
                <w:color w:val="000000"/>
                <w:sz w:val="20"/>
                <w:szCs w:val="20"/>
              </w:rPr>
              <w:t>Zadergal</w:t>
            </w:r>
            <w:proofErr w:type="spellEnd"/>
            <w:r w:rsidRPr="002602C0">
              <w:rPr>
                <w:rFonts w:ascii="Arial" w:eastAsia="Calibri" w:hAnsi="Arial" w:cs="Arial"/>
                <w:bCs/>
                <w:color w:val="000000"/>
                <w:sz w:val="20"/>
                <w:szCs w:val="20"/>
              </w:rPr>
              <w:t>, Pogorelec</w:t>
            </w:r>
          </w:p>
        </w:tc>
      </w:tr>
      <w:tr w:rsidR="003C1100" w:rsidRPr="00D63E15" w14:paraId="26D834F7" w14:textId="77777777" w:rsidTr="002546EC">
        <w:trPr>
          <w:trHeight w:val="250"/>
        </w:trPr>
        <w:tc>
          <w:tcPr>
            <w:tcW w:w="9299" w:type="dxa"/>
          </w:tcPr>
          <w:p w14:paraId="4E978BBA" w14:textId="77777777" w:rsidR="003C1100" w:rsidRPr="00D63E15" w:rsidRDefault="003C1100" w:rsidP="002546EC">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PROTI: /</w:t>
            </w:r>
          </w:p>
        </w:tc>
      </w:tr>
    </w:tbl>
    <w:p w14:paraId="396D752D" w14:textId="77777777" w:rsidR="003C1100" w:rsidRDefault="003C1100" w:rsidP="00EB080E">
      <w:pPr>
        <w:autoSpaceDE w:val="0"/>
        <w:autoSpaceDN w:val="0"/>
        <w:adjustRightInd w:val="0"/>
        <w:spacing w:after="0" w:line="240" w:lineRule="auto"/>
        <w:rPr>
          <w:rFonts w:ascii="Arial" w:eastAsia="Calibri" w:hAnsi="Arial" w:cs="Arial"/>
          <w:b/>
          <w:bCs/>
          <w:sz w:val="20"/>
          <w:szCs w:val="20"/>
        </w:rPr>
      </w:pPr>
    </w:p>
    <w:p w14:paraId="0D627840" w14:textId="074BD8BD" w:rsidR="003C1100" w:rsidRPr="00D63E15" w:rsidRDefault="003C1100" w:rsidP="003C1100">
      <w:pPr>
        <w:suppressAutoHyphens/>
        <w:spacing w:after="0" w:line="240" w:lineRule="auto"/>
        <w:jc w:val="both"/>
        <w:rPr>
          <w:rFonts w:ascii="Arial" w:eastAsia="Calibri" w:hAnsi="Arial" w:cs="Arial"/>
          <w:b/>
          <w:bCs/>
          <w:sz w:val="20"/>
          <w:szCs w:val="20"/>
        </w:rPr>
      </w:pPr>
      <w:r w:rsidRPr="00D63E15">
        <w:rPr>
          <w:rFonts w:ascii="Arial" w:eastAsia="Calibri" w:hAnsi="Arial" w:cs="Arial"/>
          <w:b/>
          <w:bCs/>
          <w:sz w:val="20"/>
          <w:szCs w:val="20"/>
        </w:rPr>
        <w:t xml:space="preserve">K </w:t>
      </w:r>
      <w:r w:rsidR="009F29EA">
        <w:rPr>
          <w:rFonts w:ascii="Arial" w:eastAsia="Calibri" w:hAnsi="Arial" w:cs="Arial"/>
          <w:b/>
          <w:bCs/>
          <w:sz w:val="20"/>
          <w:szCs w:val="20"/>
        </w:rPr>
        <w:t>7</w:t>
      </w:r>
      <w:r w:rsidRPr="00D63E15">
        <w:rPr>
          <w:rFonts w:ascii="Arial" w:eastAsia="Calibri" w:hAnsi="Arial" w:cs="Arial"/>
          <w:b/>
          <w:bCs/>
          <w:sz w:val="20"/>
          <w:szCs w:val="20"/>
        </w:rPr>
        <w:t xml:space="preserve">. točki: </w:t>
      </w:r>
      <w:r w:rsidR="0031613F" w:rsidRPr="0031613F">
        <w:rPr>
          <w:rFonts w:ascii="Arial" w:eastAsia="Calibri" w:hAnsi="Arial" w:cs="Arial"/>
          <w:b/>
          <w:bCs/>
          <w:sz w:val="20"/>
          <w:szCs w:val="20"/>
        </w:rPr>
        <w:t xml:space="preserve">Predlog sklepa o določitvi zaupnikov na zakonodajnem referendumu </w:t>
      </w:r>
      <w:r w:rsidR="009F29EA" w:rsidRPr="0031613F">
        <w:rPr>
          <w:rFonts w:ascii="Arial" w:eastAsia="Calibri" w:hAnsi="Arial" w:cs="Arial"/>
          <w:b/>
          <w:sz w:val="20"/>
          <w:szCs w:val="20"/>
        </w:rPr>
        <w:t xml:space="preserve">o </w:t>
      </w:r>
      <w:r w:rsidR="009F29EA" w:rsidRPr="00914664">
        <w:rPr>
          <w:rFonts w:ascii="Arial" w:eastAsia="Calibri" w:hAnsi="Arial" w:cs="Arial"/>
          <w:b/>
          <w:bCs/>
          <w:color w:val="000000"/>
          <w:sz w:val="20"/>
        </w:rPr>
        <w:t>Zakonu o pomoči pri prostovoljnem končanju življenja (ZPPKŽ)</w:t>
      </w:r>
    </w:p>
    <w:p w14:paraId="15ABDCF6" w14:textId="77777777" w:rsidR="003C1100" w:rsidRPr="00D63E15" w:rsidRDefault="003C1100" w:rsidP="003C1100">
      <w:pPr>
        <w:spacing w:after="0" w:line="240" w:lineRule="auto"/>
        <w:jc w:val="both"/>
        <w:rPr>
          <w:rFonts w:ascii="Arial" w:eastAsia="Calibri" w:hAnsi="Arial" w:cs="Arial"/>
          <w:b/>
          <w:bCs/>
          <w:sz w:val="20"/>
          <w:szCs w:val="20"/>
        </w:rPr>
      </w:pPr>
    </w:p>
    <w:p w14:paraId="7D487532" w14:textId="77777777" w:rsidR="003C1100" w:rsidRPr="00D63E15" w:rsidRDefault="003C1100" w:rsidP="003C1100">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sidRPr="00D63E15">
        <w:rPr>
          <w:rFonts w:ascii="Arial" w:eastAsia="Calibri" w:hAnsi="Arial" w:cs="Arial"/>
          <w:b/>
          <w:sz w:val="20"/>
          <w:szCs w:val="20"/>
        </w:rPr>
        <w:t>Sprejeti sklep:</w:t>
      </w:r>
    </w:p>
    <w:p w14:paraId="5FC50955" w14:textId="2CE23DF1" w:rsidR="003C1100" w:rsidRPr="00D63E15" w:rsidRDefault="00107D56" w:rsidP="003C1100">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Pr>
          <w:rFonts w:ascii="Arial" w:eastAsia="Calibri" w:hAnsi="Arial" w:cs="Arial"/>
          <w:b/>
          <w:sz w:val="20"/>
          <w:szCs w:val="20"/>
        </w:rPr>
        <w:t>S</w:t>
      </w:r>
      <w:r w:rsidRPr="00107D56">
        <w:rPr>
          <w:rFonts w:ascii="Arial" w:eastAsia="Calibri" w:hAnsi="Arial" w:cs="Arial"/>
          <w:b/>
          <w:sz w:val="20"/>
          <w:szCs w:val="20"/>
        </w:rPr>
        <w:t xml:space="preserve">klep o določitvi zaupnikov na zakonodajnem referendumu </w:t>
      </w:r>
      <w:r w:rsidR="009F29EA" w:rsidRPr="0031613F">
        <w:rPr>
          <w:rFonts w:ascii="Arial" w:eastAsia="Calibri" w:hAnsi="Arial" w:cs="Arial"/>
          <w:b/>
          <w:sz w:val="20"/>
          <w:szCs w:val="20"/>
        </w:rPr>
        <w:t xml:space="preserve">o </w:t>
      </w:r>
      <w:r w:rsidR="009F29EA" w:rsidRPr="00914664">
        <w:rPr>
          <w:rFonts w:ascii="Arial" w:eastAsia="Calibri" w:hAnsi="Arial" w:cs="Arial"/>
          <w:b/>
          <w:bCs/>
          <w:color w:val="000000"/>
          <w:sz w:val="20"/>
        </w:rPr>
        <w:t>Zakonu o pomoči pri prostovoljnem končanju življenja (ZPPKŽ)</w:t>
      </w:r>
      <w:r w:rsidR="009F29EA">
        <w:rPr>
          <w:rFonts w:ascii="Arial" w:eastAsia="Calibri" w:hAnsi="Arial" w:cs="Arial"/>
          <w:b/>
          <w:bCs/>
          <w:color w:val="000000"/>
          <w:sz w:val="20"/>
        </w:rPr>
        <w:t>, št. 042-46/2025-5.</w:t>
      </w:r>
    </w:p>
    <w:p w14:paraId="2503D99F" w14:textId="77777777" w:rsidR="003C1100" w:rsidRPr="00D63E15" w:rsidRDefault="003C1100" w:rsidP="003C1100">
      <w:pPr>
        <w:spacing w:after="0" w:line="240" w:lineRule="auto"/>
        <w:jc w:val="both"/>
        <w:rPr>
          <w:rFonts w:ascii="Arial" w:eastAsia="Calibri" w:hAnsi="Arial" w:cs="Arial"/>
          <w:bCs/>
          <w:sz w:val="20"/>
          <w:szCs w:val="20"/>
        </w:rPr>
      </w:pPr>
    </w:p>
    <w:p w14:paraId="1FC07724" w14:textId="77777777" w:rsidR="003C1100" w:rsidRPr="00D63E15" w:rsidRDefault="003C1100" w:rsidP="003C1100">
      <w:pPr>
        <w:spacing w:after="0" w:line="240" w:lineRule="auto"/>
        <w:jc w:val="both"/>
        <w:rPr>
          <w:rFonts w:ascii="Arial" w:eastAsia="Calibri" w:hAnsi="Arial" w:cs="Arial"/>
          <w:b/>
          <w:sz w:val="20"/>
          <w:szCs w:val="20"/>
        </w:rPr>
      </w:pPr>
      <w:r w:rsidRPr="00D63E15">
        <w:rPr>
          <w:rFonts w:ascii="Arial" w:eastAsia="Calibri" w:hAnsi="Arial" w:cs="Arial"/>
          <w:b/>
          <w:sz w:val="20"/>
          <w:szCs w:val="20"/>
        </w:rPr>
        <w:t>Izid glasovanja soglasno.</w:t>
      </w:r>
    </w:p>
    <w:p w14:paraId="35A75368" w14:textId="77777777" w:rsidR="003C1100" w:rsidRPr="00D63E15" w:rsidRDefault="003C1100" w:rsidP="003C1100">
      <w:pPr>
        <w:spacing w:after="0" w:line="240" w:lineRule="auto"/>
        <w:jc w:val="both"/>
        <w:rPr>
          <w:rFonts w:ascii="Arial" w:eastAsia="Calibri" w:hAnsi="Arial" w:cs="Arial"/>
          <w:b/>
          <w:sz w:val="20"/>
          <w:szCs w:val="20"/>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9F29EA" w:rsidRPr="00D63E15" w14:paraId="3F4A2996" w14:textId="77777777" w:rsidTr="002546EC">
        <w:trPr>
          <w:trHeight w:val="250"/>
        </w:trPr>
        <w:tc>
          <w:tcPr>
            <w:tcW w:w="9299" w:type="dxa"/>
          </w:tcPr>
          <w:p w14:paraId="6F378084" w14:textId="6E9A43DD" w:rsidR="009F29EA" w:rsidRPr="00D63E15" w:rsidRDefault="009F29EA" w:rsidP="009F29EA">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 xml:space="preserve">ZA: </w:t>
            </w:r>
            <w:r w:rsidRPr="002602C0">
              <w:rPr>
                <w:rFonts w:ascii="Arial" w:eastAsia="Calibri" w:hAnsi="Arial" w:cs="Arial"/>
                <w:bCs/>
                <w:color w:val="000000"/>
                <w:sz w:val="20"/>
                <w:szCs w:val="20"/>
              </w:rPr>
              <w:t xml:space="preserve">Golob, Šuligoj, Jarkovič, </w:t>
            </w:r>
            <w:r>
              <w:rPr>
                <w:rFonts w:ascii="Arial" w:eastAsia="Calibri" w:hAnsi="Arial" w:cs="Arial"/>
                <w:bCs/>
                <w:color w:val="000000"/>
                <w:sz w:val="20"/>
                <w:szCs w:val="20"/>
              </w:rPr>
              <w:t>Dobaja</w:t>
            </w:r>
            <w:r w:rsidRPr="002602C0">
              <w:rPr>
                <w:rFonts w:ascii="Arial" w:eastAsia="Calibri" w:hAnsi="Arial" w:cs="Arial"/>
                <w:bCs/>
                <w:color w:val="000000"/>
                <w:sz w:val="20"/>
                <w:szCs w:val="20"/>
              </w:rPr>
              <w:t xml:space="preserve">, </w:t>
            </w:r>
            <w:proofErr w:type="spellStart"/>
            <w:r w:rsidRPr="002602C0">
              <w:rPr>
                <w:rFonts w:ascii="Arial" w:eastAsia="Calibri" w:hAnsi="Arial" w:cs="Arial"/>
                <w:bCs/>
                <w:color w:val="000000"/>
                <w:sz w:val="20"/>
                <w:szCs w:val="20"/>
              </w:rPr>
              <w:t>Zadergal</w:t>
            </w:r>
            <w:proofErr w:type="spellEnd"/>
            <w:r w:rsidRPr="002602C0">
              <w:rPr>
                <w:rFonts w:ascii="Arial" w:eastAsia="Calibri" w:hAnsi="Arial" w:cs="Arial"/>
                <w:bCs/>
                <w:color w:val="000000"/>
                <w:sz w:val="20"/>
                <w:szCs w:val="20"/>
              </w:rPr>
              <w:t>, Pogorelec</w:t>
            </w:r>
          </w:p>
        </w:tc>
      </w:tr>
      <w:tr w:rsidR="009F29EA" w:rsidRPr="00D63E15" w14:paraId="3C0ED8C3" w14:textId="77777777" w:rsidTr="002546EC">
        <w:trPr>
          <w:trHeight w:val="250"/>
        </w:trPr>
        <w:tc>
          <w:tcPr>
            <w:tcW w:w="9299" w:type="dxa"/>
          </w:tcPr>
          <w:p w14:paraId="1B2A2D0C" w14:textId="77777777" w:rsidR="009F29EA" w:rsidRPr="00D63E15" w:rsidRDefault="009F29EA" w:rsidP="009F29EA">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PROTI: /</w:t>
            </w:r>
          </w:p>
        </w:tc>
      </w:tr>
    </w:tbl>
    <w:p w14:paraId="2C567F68" w14:textId="77777777" w:rsidR="003C1100" w:rsidRDefault="003C1100" w:rsidP="00EB080E">
      <w:pPr>
        <w:autoSpaceDE w:val="0"/>
        <w:autoSpaceDN w:val="0"/>
        <w:adjustRightInd w:val="0"/>
        <w:spacing w:after="0" w:line="240" w:lineRule="auto"/>
        <w:rPr>
          <w:rFonts w:ascii="Arial" w:eastAsia="Calibri" w:hAnsi="Arial" w:cs="Arial"/>
          <w:b/>
          <w:bCs/>
          <w:sz w:val="20"/>
          <w:szCs w:val="20"/>
        </w:rPr>
      </w:pPr>
    </w:p>
    <w:p w14:paraId="2303BAC5" w14:textId="7BEB584C" w:rsidR="003C1100" w:rsidRPr="00D63E15" w:rsidRDefault="003C1100" w:rsidP="003C1100">
      <w:pPr>
        <w:suppressAutoHyphens/>
        <w:spacing w:after="0" w:line="240" w:lineRule="auto"/>
        <w:jc w:val="both"/>
        <w:rPr>
          <w:rFonts w:ascii="Arial" w:eastAsia="Calibri" w:hAnsi="Arial" w:cs="Arial"/>
          <w:b/>
          <w:bCs/>
          <w:sz w:val="20"/>
          <w:szCs w:val="20"/>
        </w:rPr>
      </w:pPr>
      <w:r w:rsidRPr="00D63E15">
        <w:rPr>
          <w:rFonts w:ascii="Arial" w:eastAsia="Calibri" w:hAnsi="Arial" w:cs="Arial"/>
          <w:b/>
          <w:bCs/>
          <w:sz w:val="20"/>
          <w:szCs w:val="20"/>
        </w:rPr>
        <w:t xml:space="preserve">K </w:t>
      </w:r>
      <w:r w:rsidR="009F29EA">
        <w:rPr>
          <w:rFonts w:ascii="Arial" w:eastAsia="Calibri" w:hAnsi="Arial" w:cs="Arial"/>
          <w:b/>
          <w:bCs/>
          <w:sz w:val="20"/>
          <w:szCs w:val="20"/>
        </w:rPr>
        <w:t>8</w:t>
      </w:r>
      <w:r w:rsidRPr="00D63E15">
        <w:rPr>
          <w:rFonts w:ascii="Arial" w:eastAsia="Calibri" w:hAnsi="Arial" w:cs="Arial"/>
          <w:b/>
          <w:bCs/>
          <w:sz w:val="20"/>
          <w:szCs w:val="20"/>
        </w:rPr>
        <w:t xml:space="preserve">. točki: </w:t>
      </w:r>
      <w:r w:rsidR="00107D56" w:rsidRPr="00107D56">
        <w:rPr>
          <w:rFonts w:ascii="Arial" w:eastAsia="Calibri" w:hAnsi="Arial" w:cs="Arial"/>
          <w:b/>
          <w:bCs/>
          <w:sz w:val="20"/>
          <w:szCs w:val="20"/>
        </w:rPr>
        <w:t xml:space="preserve">Predlog javne objave odloka o razpisu zakonodajnega referenduma </w:t>
      </w:r>
      <w:r w:rsidR="009F29EA" w:rsidRPr="0031613F">
        <w:rPr>
          <w:rFonts w:ascii="Arial" w:eastAsia="Calibri" w:hAnsi="Arial" w:cs="Arial"/>
          <w:b/>
          <w:sz w:val="20"/>
          <w:szCs w:val="20"/>
        </w:rPr>
        <w:t xml:space="preserve">o </w:t>
      </w:r>
      <w:r w:rsidR="009F29EA" w:rsidRPr="00914664">
        <w:rPr>
          <w:rFonts w:ascii="Arial" w:eastAsia="Calibri" w:hAnsi="Arial" w:cs="Arial"/>
          <w:b/>
          <w:bCs/>
          <w:color w:val="000000"/>
          <w:sz w:val="20"/>
        </w:rPr>
        <w:t>Zakonu o pomoči pri prostovoljnem končanju življenja (ZPPKŽ)</w:t>
      </w:r>
    </w:p>
    <w:p w14:paraId="6120E15E" w14:textId="77777777" w:rsidR="003C1100" w:rsidRPr="00D63E15" w:rsidRDefault="003C1100" w:rsidP="003C1100">
      <w:pPr>
        <w:spacing w:after="0" w:line="240" w:lineRule="auto"/>
        <w:jc w:val="both"/>
        <w:rPr>
          <w:rFonts w:ascii="Arial" w:eastAsia="Calibri" w:hAnsi="Arial" w:cs="Arial"/>
          <w:b/>
          <w:bCs/>
          <w:sz w:val="20"/>
          <w:szCs w:val="20"/>
        </w:rPr>
      </w:pPr>
    </w:p>
    <w:p w14:paraId="4572D021" w14:textId="77777777" w:rsidR="003C1100" w:rsidRPr="00D63E15" w:rsidRDefault="003C1100" w:rsidP="003C1100">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sidRPr="00D63E15">
        <w:rPr>
          <w:rFonts w:ascii="Arial" w:eastAsia="Calibri" w:hAnsi="Arial" w:cs="Arial"/>
          <w:b/>
          <w:sz w:val="20"/>
          <w:szCs w:val="20"/>
        </w:rPr>
        <w:t>Sprejeti sklep:</w:t>
      </w:r>
    </w:p>
    <w:p w14:paraId="60A75AED" w14:textId="2698032A" w:rsidR="003C1100" w:rsidRPr="00D63E15" w:rsidRDefault="00107D56" w:rsidP="003C1100">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Pr>
          <w:rFonts w:ascii="Arial" w:eastAsia="Calibri" w:hAnsi="Arial" w:cs="Arial"/>
          <w:b/>
          <w:sz w:val="20"/>
          <w:szCs w:val="20"/>
        </w:rPr>
        <w:t xml:space="preserve">Sprejme se besedilo </w:t>
      </w:r>
      <w:r w:rsidRPr="00107D56">
        <w:rPr>
          <w:rFonts w:ascii="Arial" w:eastAsia="Calibri" w:hAnsi="Arial" w:cs="Arial"/>
          <w:b/>
          <w:sz w:val="20"/>
          <w:szCs w:val="20"/>
        </w:rPr>
        <w:t xml:space="preserve">javne objave odloka o razpisu zakonodajnega referenduma </w:t>
      </w:r>
      <w:r w:rsidR="009F29EA" w:rsidRPr="0031613F">
        <w:rPr>
          <w:rFonts w:ascii="Arial" w:eastAsia="Calibri" w:hAnsi="Arial" w:cs="Arial"/>
          <w:b/>
          <w:sz w:val="20"/>
          <w:szCs w:val="20"/>
        </w:rPr>
        <w:t xml:space="preserve">o </w:t>
      </w:r>
      <w:r w:rsidR="009F29EA" w:rsidRPr="00914664">
        <w:rPr>
          <w:rFonts w:ascii="Arial" w:eastAsia="Calibri" w:hAnsi="Arial" w:cs="Arial"/>
          <w:b/>
          <w:bCs/>
          <w:color w:val="000000"/>
          <w:sz w:val="20"/>
        </w:rPr>
        <w:t>Zakonu o pomoči pri prostovoljnem končanju življenja (ZPPKŽ)</w:t>
      </w:r>
      <w:r w:rsidR="009F29EA">
        <w:rPr>
          <w:rFonts w:ascii="Arial" w:eastAsia="Calibri" w:hAnsi="Arial" w:cs="Arial"/>
          <w:b/>
          <w:bCs/>
          <w:color w:val="000000"/>
          <w:sz w:val="20"/>
        </w:rPr>
        <w:t xml:space="preserve">, z </w:t>
      </w:r>
      <w:r w:rsidRPr="00107D56">
        <w:rPr>
          <w:rFonts w:ascii="Arial" w:eastAsia="Calibri" w:hAnsi="Arial" w:cs="Arial"/>
          <w:b/>
          <w:sz w:val="20"/>
          <w:szCs w:val="20"/>
        </w:rPr>
        <w:t>besedilom zakona</w:t>
      </w:r>
      <w:r w:rsidR="00D26732">
        <w:rPr>
          <w:rFonts w:ascii="Arial" w:hAnsi="Arial" w:cs="Arial"/>
          <w:b/>
          <w:bCs/>
          <w:sz w:val="20"/>
          <w:szCs w:val="20"/>
        </w:rPr>
        <w:t xml:space="preserve">, št. </w:t>
      </w:r>
      <w:r w:rsidR="009F29EA">
        <w:rPr>
          <w:rFonts w:ascii="Arial" w:eastAsia="Calibri" w:hAnsi="Arial" w:cs="Arial"/>
          <w:b/>
          <w:bCs/>
          <w:color w:val="000000"/>
          <w:sz w:val="20"/>
        </w:rPr>
        <w:t>042-46/2025-6.</w:t>
      </w:r>
    </w:p>
    <w:p w14:paraId="0F58273E" w14:textId="77777777" w:rsidR="003C1100" w:rsidRDefault="003C1100" w:rsidP="003C1100">
      <w:pPr>
        <w:spacing w:after="0" w:line="240" w:lineRule="auto"/>
        <w:jc w:val="both"/>
        <w:rPr>
          <w:rFonts w:ascii="Arial" w:eastAsia="Calibri" w:hAnsi="Arial" w:cs="Arial"/>
          <w:bCs/>
          <w:sz w:val="20"/>
          <w:szCs w:val="20"/>
        </w:rPr>
      </w:pPr>
    </w:p>
    <w:p w14:paraId="2A9EC89F" w14:textId="51C72205" w:rsidR="00980483" w:rsidRDefault="00980483" w:rsidP="003C1100">
      <w:pPr>
        <w:spacing w:after="0" w:line="240" w:lineRule="auto"/>
        <w:jc w:val="both"/>
        <w:rPr>
          <w:rFonts w:ascii="Arial" w:eastAsia="Calibri" w:hAnsi="Arial" w:cs="Arial"/>
          <w:bCs/>
          <w:sz w:val="20"/>
          <w:szCs w:val="20"/>
        </w:rPr>
      </w:pPr>
      <w:r>
        <w:rPr>
          <w:rFonts w:ascii="Arial" w:eastAsia="Calibri" w:hAnsi="Arial" w:cs="Arial"/>
          <w:bCs/>
          <w:sz w:val="20"/>
          <w:szCs w:val="20"/>
        </w:rPr>
        <w:t>Direktor je podal predlog, da se že pri objavi za referendum ZPPKŽ pripravi QR koda do ZPPKŽ na strani DZ ter da se na voliščih poleg razglasa izobesi še javna objava z zakonom, ker mora volilni odbor, skladno z ZRLI, zakon na volišču izobesiti. V prihodnje bi bilo potrebno razmisliti, da bi zakon izpostavili zgolj s QR kodo.</w:t>
      </w:r>
    </w:p>
    <w:p w14:paraId="64803760" w14:textId="39D0055A" w:rsidR="00DB4C97" w:rsidRDefault="00DB4C97" w:rsidP="003C1100">
      <w:pPr>
        <w:spacing w:after="0" w:line="240" w:lineRule="auto"/>
        <w:jc w:val="both"/>
        <w:rPr>
          <w:rFonts w:ascii="Arial" w:eastAsia="Calibri" w:hAnsi="Arial" w:cs="Arial"/>
          <w:bCs/>
          <w:sz w:val="20"/>
          <w:szCs w:val="20"/>
        </w:rPr>
      </w:pPr>
      <w:r>
        <w:rPr>
          <w:rFonts w:ascii="Arial" w:eastAsia="Calibri" w:hAnsi="Arial" w:cs="Arial"/>
          <w:bCs/>
          <w:sz w:val="20"/>
          <w:szCs w:val="20"/>
        </w:rPr>
        <w:t xml:space="preserve">Tekst, ki se dodat na koncu javne objave, se glasi: </w:t>
      </w:r>
      <w:r w:rsidRPr="00DB4C97">
        <w:rPr>
          <w:rFonts w:ascii="Arial" w:hAnsi="Arial" w:cs="Arial"/>
          <w:sz w:val="20"/>
          <w:szCs w:val="20"/>
        </w:rPr>
        <w:t>Besedilo zakona je dostopno tudi na spletnih straneh Državnega zbora. Za ogled z mobilno napravo, odprite vgrajeno aplikacijo za fotoaparat. Fotoaparat usmerite v kodo QR. Dotaknite se pasice, ki je prikazana v telefonu ali tabličnem računalniku</w:t>
      </w:r>
      <w:r>
        <w:rPr>
          <w:rFonts w:ascii="Arial" w:hAnsi="Arial" w:cs="Arial"/>
          <w:sz w:val="20"/>
          <w:szCs w:val="20"/>
        </w:rPr>
        <w:t>.</w:t>
      </w:r>
    </w:p>
    <w:p w14:paraId="055D989E" w14:textId="44DE98F5" w:rsidR="00980483" w:rsidRPr="00D63E15" w:rsidRDefault="00980483" w:rsidP="003C1100">
      <w:pPr>
        <w:spacing w:after="0" w:line="240" w:lineRule="auto"/>
        <w:jc w:val="both"/>
        <w:rPr>
          <w:rFonts w:ascii="Arial" w:eastAsia="Calibri" w:hAnsi="Arial" w:cs="Arial"/>
          <w:bCs/>
          <w:sz w:val="20"/>
          <w:szCs w:val="20"/>
        </w:rPr>
      </w:pPr>
      <w:r>
        <w:rPr>
          <w:rFonts w:ascii="Arial" w:eastAsia="Calibri" w:hAnsi="Arial" w:cs="Arial"/>
          <w:bCs/>
          <w:sz w:val="20"/>
          <w:szCs w:val="20"/>
        </w:rPr>
        <w:t xml:space="preserve"> </w:t>
      </w:r>
    </w:p>
    <w:p w14:paraId="43E633A4" w14:textId="77777777" w:rsidR="003C1100" w:rsidRPr="00D63E15" w:rsidRDefault="003C1100" w:rsidP="003C1100">
      <w:pPr>
        <w:spacing w:after="0" w:line="240" w:lineRule="auto"/>
        <w:jc w:val="both"/>
        <w:rPr>
          <w:rFonts w:ascii="Arial" w:eastAsia="Calibri" w:hAnsi="Arial" w:cs="Arial"/>
          <w:b/>
          <w:sz w:val="20"/>
          <w:szCs w:val="20"/>
        </w:rPr>
      </w:pPr>
      <w:r w:rsidRPr="00D63E15">
        <w:rPr>
          <w:rFonts w:ascii="Arial" w:eastAsia="Calibri" w:hAnsi="Arial" w:cs="Arial"/>
          <w:b/>
          <w:sz w:val="20"/>
          <w:szCs w:val="20"/>
        </w:rPr>
        <w:t>Izid glasovanja soglasno.</w:t>
      </w:r>
    </w:p>
    <w:p w14:paraId="7157E44E" w14:textId="77777777" w:rsidR="003C1100" w:rsidRPr="00D63E15" w:rsidRDefault="003C1100" w:rsidP="003C1100">
      <w:pPr>
        <w:spacing w:after="0" w:line="240" w:lineRule="auto"/>
        <w:jc w:val="both"/>
        <w:rPr>
          <w:rFonts w:ascii="Arial" w:eastAsia="Calibri" w:hAnsi="Arial" w:cs="Arial"/>
          <w:b/>
          <w:sz w:val="20"/>
          <w:szCs w:val="20"/>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3C1100" w:rsidRPr="00D63E15" w14:paraId="19088578" w14:textId="77777777" w:rsidTr="002546EC">
        <w:trPr>
          <w:trHeight w:val="250"/>
        </w:trPr>
        <w:tc>
          <w:tcPr>
            <w:tcW w:w="9299" w:type="dxa"/>
          </w:tcPr>
          <w:p w14:paraId="53DE7A59" w14:textId="02C6A7E4" w:rsidR="003C1100" w:rsidRPr="00D63E15" w:rsidRDefault="009F29EA" w:rsidP="002546EC">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 xml:space="preserve">ZA: </w:t>
            </w:r>
            <w:r w:rsidRPr="002602C0">
              <w:rPr>
                <w:rFonts w:ascii="Arial" w:eastAsia="Calibri" w:hAnsi="Arial" w:cs="Arial"/>
                <w:bCs/>
                <w:color w:val="000000"/>
                <w:sz w:val="20"/>
                <w:szCs w:val="20"/>
              </w:rPr>
              <w:t xml:space="preserve">Golob, Šuligoj, Jarkovič, </w:t>
            </w:r>
            <w:r>
              <w:rPr>
                <w:rFonts w:ascii="Arial" w:eastAsia="Calibri" w:hAnsi="Arial" w:cs="Arial"/>
                <w:bCs/>
                <w:color w:val="000000"/>
                <w:sz w:val="20"/>
                <w:szCs w:val="20"/>
              </w:rPr>
              <w:t>Dobaja</w:t>
            </w:r>
            <w:r w:rsidRPr="002602C0">
              <w:rPr>
                <w:rFonts w:ascii="Arial" w:eastAsia="Calibri" w:hAnsi="Arial" w:cs="Arial"/>
                <w:bCs/>
                <w:color w:val="000000"/>
                <w:sz w:val="20"/>
                <w:szCs w:val="20"/>
              </w:rPr>
              <w:t xml:space="preserve">, </w:t>
            </w:r>
            <w:proofErr w:type="spellStart"/>
            <w:r w:rsidRPr="002602C0">
              <w:rPr>
                <w:rFonts w:ascii="Arial" w:eastAsia="Calibri" w:hAnsi="Arial" w:cs="Arial"/>
                <w:bCs/>
                <w:color w:val="000000"/>
                <w:sz w:val="20"/>
                <w:szCs w:val="20"/>
              </w:rPr>
              <w:t>Zadergal</w:t>
            </w:r>
            <w:proofErr w:type="spellEnd"/>
            <w:r w:rsidRPr="002602C0">
              <w:rPr>
                <w:rFonts w:ascii="Arial" w:eastAsia="Calibri" w:hAnsi="Arial" w:cs="Arial"/>
                <w:bCs/>
                <w:color w:val="000000"/>
                <w:sz w:val="20"/>
                <w:szCs w:val="20"/>
              </w:rPr>
              <w:t>, Pogorelec</w:t>
            </w:r>
          </w:p>
        </w:tc>
      </w:tr>
      <w:tr w:rsidR="003C1100" w:rsidRPr="00D63E15" w14:paraId="348B709C" w14:textId="77777777" w:rsidTr="002546EC">
        <w:trPr>
          <w:trHeight w:val="250"/>
        </w:trPr>
        <w:tc>
          <w:tcPr>
            <w:tcW w:w="9299" w:type="dxa"/>
          </w:tcPr>
          <w:p w14:paraId="76F51DF6" w14:textId="77777777" w:rsidR="003C1100" w:rsidRPr="00D63E15" w:rsidRDefault="003C1100" w:rsidP="002546EC">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PROTI: /</w:t>
            </w:r>
          </w:p>
        </w:tc>
      </w:tr>
    </w:tbl>
    <w:p w14:paraId="2E6CE7C2" w14:textId="77777777" w:rsidR="003C1100" w:rsidRDefault="003C1100" w:rsidP="00EB080E">
      <w:pPr>
        <w:autoSpaceDE w:val="0"/>
        <w:autoSpaceDN w:val="0"/>
        <w:adjustRightInd w:val="0"/>
        <w:spacing w:after="0" w:line="240" w:lineRule="auto"/>
        <w:rPr>
          <w:rFonts w:ascii="Arial" w:eastAsia="Calibri" w:hAnsi="Arial" w:cs="Arial"/>
          <w:b/>
          <w:bCs/>
          <w:sz w:val="20"/>
          <w:szCs w:val="20"/>
        </w:rPr>
      </w:pPr>
    </w:p>
    <w:p w14:paraId="1819ADBE" w14:textId="75F4631A" w:rsidR="003C1100" w:rsidRPr="00D63E15" w:rsidRDefault="003C1100" w:rsidP="003C1100">
      <w:pPr>
        <w:suppressAutoHyphens/>
        <w:spacing w:after="0" w:line="240" w:lineRule="auto"/>
        <w:jc w:val="both"/>
        <w:rPr>
          <w:rFonts w:ascii="Arial" w:eastAsia="Calibri" w:hAnsi="Arial" w:cs="Arial"/>
          <w:b/>
          <w:bCs/>
          <w:sz w:val="20"/>
          <w:szCs w:val="20"/>
        </w:rPr>
      </w:pPr>
      <w:r w:rsidRPr="00D63E15">
        <w:rPr>
          <w:rFonts w:ascii="Arial" w:eastAsia="Calibri" w:hAnsi="Arial" w:cs="Arial"/>
          <w:b/>
          <w:bCs/>
          <w:sz w:val="20"/>
          <w:szCs w:val="20"/>
        </w:rPr>
        <w:t xml:space="preserve">K </w:t>
      </w:r>
      <w:r w:rsidR="009F29EA">
        <w:rPr>
          <w:rFonts w:ascii="Arial" w:eastAsia="Calibri" w:hAnsi="Arial" w:cs="Arial"/>
          <w:b/>
          <w:bCs/>
          <w:sz w:val="20"/>
          <w:szCs w:val="20"/>
        </w:rPr>
        <w:t>9</w:t>
      </w:r>
      <w:r w:rsidRPr="00D63E15">
        <w:rPr>
          <w:rFonts w:ascii="Arial" w:eastAsia="Calibri" w:hAnsi="Arial" w:cs="Arial"/>
          <w:b/>
          <w:bCs/>
          <w:sz w:val="20"/>
          <w:szCs w:val="20"/>
        </w:rPr>
        <w:t>. točki:</w:t>
      </w:r>
      <w:r w:rsidR="007A492A">
        <w:rPr>
          <w:rFonts w:ascii="Arial" w:eastAsia="Calibri" w:hAnsi="Arial" w:cs="Arial"/>
          <w:b/>
          <w:bCs/>
          <w:sz w:val="20"/>
          <w:szCs w:val="20"/>
        </w:rPr>
        <w:t xml:space="preserve"> </w:t>
      </w:r>
      <w:r w:rsidR="007A492A" w:rsidRPr="007A492A">
        <w:rPr>
          <w:rFonts w:ascii="Arial" w:eastAsia="Calibri" w:hAnsi="Arial" w:cs="Arial"/>
          <w:b/>
          <w:bCs/>
          <w:sz w:val="20"/>
          <w:szCs w:val="20"/>
        </w:rPr>
        <w:t xml:space="preserve">Predlog sklepa o določitvi volišč na sedežih diplomatskih predstavništev in konzulatov Republike Slovenije v tujini za izvedbo zakonodajnega referenduma </w:t>
      </w:r>
      <w:r w:rsidR="009F29EA" w:rsidRPr="0031613F">
        <w:rPr>
          <w:rFonts w:ascii="Arial" w:eastAsia="Calibri" w:hAnsi="Arial" w:cs="Arial"/>
          <w:b/>
          <w:sz w:val="20"/>
          <w:szCs w:val="20"/>
        </w:rPr>
        <w:t xml:space="preserve">o </w:t>
      </w:r>
      <w:r w:rsidR="009F29EA" w:rsidRPr="00914664">
        <w:rPr>
          <w:rFonts w:ascii="Arial" w:eastAsia="Calibri" w:hAnsi="Arial" w:cs="Arial"/>
          <w:b/>
          <w:bCs/>
          <w:color w:val="000000"/>
          <w:sz w:val="20"/>
        </w:rPr>
        <w:t>Zakonu o pomoči pri prostovoljnem končanju življenja (ZPPKŽ)</w:t>
      </w:r>
    </w:p>
    <w:p w14:paraId="2C2B00EE" w14:textId="77777777" w:rsidR="003C1100" w:rsidRDefault="003C1100" w:rsidP="003C1100">
      <w:pPr>
        <w:spacing w:after="0" w:line="240" w:lineRule="auto"/>
        <w:jc w:val="both"/>
        <w:rPr>
          <w:rFonts w:ascii="Arial" w:eastAsia="Calibri" w:hAnsi="Arial" w:cs="Arial"/>
          <w:b/>
          <w:bCs/>
          <w:sz w:val="20"/>
          <w:szCs w:val="20"/>
        </w:rPr>
      </w:pPr>
    </w:p>
    <w:p w14:paraId="337737AC" w14:textId="4B3F8CBC" w:rsidR="0073551B" w:rsidRPr="00EA2B4C" w:rsidRDefault="006666BB" w:rsidP="00EA2B4C">
      <w:pPr>
        <w:suppressAutoHyphens/>
        <w:spacing w:after="0" w:line="240" w:lineRule="auto"/>
        <w:jc w:val="both"/>
        <w:rPr>
          <w:rFonts w:ascii="Arial" w:eastAsia="Calibri" w:hAnsi="Arial" w:cs="Arial"/>
          <w:sz w:val="20"/>
          <w:szCs w:val="20"/>
        </w:rPr>
      </w:pPr>
      <w:r w:rsidRPr="00EA2B4C">
        <w:rPr>
          <w:rFonts w:ascii="Arial" w:eastAsia="Calibri" w:hAnsi="Arial" w:cs="Arial"/>
          <w:sz w:val="20"/>
          <w:szCs w:val="20"/>
        </w:rPr>
        <w:lastRenderedPageBreak/>
        <w:t xml:space="preserve">Predstavniki MZEZ so podali pojasnila k predlogu za določitev na sedežih diplomatskih predstavništev in konzulatov Republike Slovenije v tujini, pri čemer so izpostavili, </w:t>
      </w:r>
      <w:r w:rsidR="00D41E04">
        <w:rPr>
          <w:rFonts w:ascii="Arial" w:eastAsia="Calibri" w:hAnsi="Arial" w:cs="Arial"/>
          <w:sz w:val="20"/>
          <w:szCs w:val="20"/>
        </w:rPr>
        <w:t>da bi želeli imeti odprta volišča med 9. in 17. uro, kar ni skladno z zakono</w:t>
      </w:r>
      <w:r w:rsidR="00AE0131">
        <w:rPr>
          <w:rFonts w:ascii="Arial" w:eastAsia="Calibri" w:hAnsi="Arial" w:cs="Arial"/>
          <w:sz w:val="20"/>
          <w:szCs w:val="20"/>
        </w:rPr>
        <w:t>m.</w:t>
      </w:r>
    </w:p>
    <w:p w14:paraId="25DAB612" w14:textId="77777777" w:rsidR="0073551B" w:rsidRPr="00D63E15" w:rsidRDefault="0073551B" w:rsidP="003C1100">
      <w:pPr>
        <w:spacing w:after="0" w:line="240" w:lineRule="auto"/>
        <w:jc w:val="both"/>
        <w:rPr>
          <w:rFonts w:ascii="Arial" w:eastAsia="Calibri" w:hAnsi="Arial" w:cs="Arial"/>
          <w:b/>
          <w:bCs/>
          <w:sz w:val="20"/>
          <w:szCs w:val="20"/>
        </w:rPr>
      </w:pPr>
    </w:p>
    <w:p w14:paraId="08CF7910" w14:textId="77777777" w:rsidR="003C1100" w:rsidRPr="00D63E15" w:rsidRDefault="003C1100" w:rsidP="003C1100">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sidRPr="00D63E15">
        <w:rPr>
          <w:rFonts w:ascii="Arial" w:eastAsia="Calibri" w:hAnsi="Arial" w:cs="Arial"/>
          <w:b/>
          <w:sz w:val="20"/>
          <w:szCs w:val="20"/>
        </w:rPr>
        <w:t>Sprejeti sklep:</w:t>
      </w:r>
    </w:p>
    <w:p w14:paraId="1A64230C" w14:textId="30372B07" w:rsidR="003C1100" w:rsidRPr="00D63E15" w:rsidRDefault="007A492A" w:rsidP="003C1100">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Pr>
          <w:rFonts w:ascii="Arial" w:eastAsia="Calibri" w:hAnsi="Arial" w:cs="Arial"/>
          <w:b/>
          <w:sz w:val="20"/>
          <w:szCs w:val="20"/>
        </w:rPr>
        <w:t>S</w:t>
      </w:r>
      <w:r w:rsidRPr="007A492A">
        <w:rPr>
          <w:rFonts w:ascii="Arial" w:eastAsia="Calibri" w:hAnsi="Arial" w:cs="Arial"/>
          <w:b/>
          <w:sz w:val="20"/>
          <w:szCs w:val="20"/>
        </w:rPr>
        <w:t xml:space="preserve">klep o določitvi volišč na sedežih diplomatskih predstavništev in konzulatov Republike Slovenije v tujini za izvedbo zakonodajnega referenduma </w:t>
      </w:r>
      <w:r w:rsidR="009F29EA" w:rsidRPr="0031613F">
        <w:rPr>
          <w:rFonts w:ascii="Arial" w:eastAsia="Calibri" w:hAnsi="Arial" w:cs="Arial"/>
          <w:b/>
          <w:sz w:val="20"/>
          <w:szCs w:val="20"/>
        </w:rPr>
        <w:t xml:space="preserve">o </w:t>
      </w:r>
      <w:r w:rsidR="009F29EA" w:rsidRPr="00914664">
        <w:rPr>
          <w:rFonts w:ascii="Arial" w:eastAsia="Calibri" w:hAnsi="Arial" w:cs="Arial"/>
          <w:b/>
          <w:bCs/>
          <w:color w:val="000000"/>
          <w:sz w:val="20"/>
        </w:rPr>
        <w:t>Zakonu o pomoči pri prostovoljnem končanju življenja (ZPPKŽ)</w:t>
      </w:r>
      <w:r w:rsidR="009F29EA">
        <w:rPr>
          <w:rFonts w:ascii="Arial" w:eastAsia="Calibri" w:hAnsi="Arial" w:cs="Arial"/>
          <w:b/>
          <w:bCs/>
          <w:color w:val="000000"/>
          <w:sz w:val="20"/>
        </w:rPr>
        <w:t xml:space="preserve">, z </w:t>
      </w:r>
      <w:r w:rsidR="009F29EA" w:rsidRPr="00107D56">
        <w:rPr>
          <w:rFonts w:ascii="Arial" w:eastAsia="Calibri" w:hAnsi="Arial" w:cs="Arial"/>
          <w:b/>
          <w:sz w:val="20"/>
          <w:szCs w:val="20"/>
        </w:rPr>
        <w:t>besedilom zakona</w:t>
      </w:r>
      <w:r w:rsidR="009F29EA">
        <w:rPr>
          <w:rFonts w:ascii="Arial" w:hAnsi="Arial" w:cs="Arial"/>
          <w:b/>
          <w:bCs/>
          <w:sz w:val="20"/>
          <w:szCs w:val="20"/>
        </w:rPr>
        <w:t xml:space="preserve">, št. </w:t>
      </w:r>
      <w:r w:rsidR="009F29EA">
        <w:rPr>
          <w:rFonts w:ascii="Arial" w:eastAsia="Calibri" w:hAnsi="Arial" w:cs="Arial"/>
          <w:b/>
          <w:bCs/>
          <w:color w:val="000000"/>
          <w:sz w:val="20"/>
        </w:rPr>
        <w:t>042-46/2025-7.</w:t>
      </w:r>
    </w:p>
    <w:p w14:paraId="0EA13ABC" w14:textId="77777777" w:rsidR="003C1100" w:rsidRPr="00D63E15" w:rsidRDefault="003C1100" w:rsidP="003C1100">
      <w:pPr>
        <w:spacing w:after="0" w:line="240" w:lineRule="auto"/>
        <w:jc w:val="both"/>
        <w:rPr>
          <w:rFonts w:ascii="Arial" w:eastAsia="Calibri" w:hAnsi="Arial" w:cs="Arial"/>
          <w:bCs/>
          <w:sz w:val="20"/>
          <w:szCs w:val="20"/>
        </w:rPr>
      </w:pPr>
    </w:p>
    <w:p w14:paraId="5A56FAB0" w14:textId="77777777" w:rsidR="003C1100" w:rsidRPr="00D63E15" w:rsidRDefault="003C1100" w:rsidP="003C1100">
      <w:pPr>
        <w:spacing w:after="0" w:line="240" w:lineRule="auto"/>
        <w:jc w:val="both"/>
        <w:rPr>
          <w:rFonts w:ascii="Arial" w:eastAsia="Calibri" w:hAnsi="Arial" w:cs="Arial"/>
          <w:b/>
          <w:sz w:val="20"/>
          <w:szCs w:val="20"/>
        </w:rPr>
      </w:pPr>
      <w:r w:rsidRPr="00D63E15">
        <w:rPr>
          <w:rFonts w:ascii="Arial" w:eastAsia="Calibri" w:hAnsi="Arial" w:cs="Arial"/>
          <w:b/>
          <w:sz w:val="20"/>
          <w:szCs w:val="20"/>
        </w:rPr>
        <w:t>Izid glasovanja soglasno.</w:t>
      </w:r>
    </w:p>
    <w:p w14:paraId="55DC1B36" w14:textId="77777777" w:rsidR="003C1100" w:rsidRPr="00D63E15" w:rsidRDefault="003C1100" w:rsidP="003C1100">
      <w:pPr>
        <w:spacing w:after="0" w:line="240" w:lineRule="auto"/>
        <w:jc w:val="both"/>
        <w:rPr>
          <w:rFonts w:ascii="Arial" w:eastAsia="Calibri" w:hAnsi="Arial" w:cs="Arial"/>
          <w:b/>
          <w:sz w:val="20"/>
          <w:szCs w:val="20"/>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9F29EA" w:rsidRPr="00D63E15" w14:paraId="1D6DEC99" w14:textId="77777777" w:rsidTr="002546EC">
        <w:trPr>
          <w:trHeight w:val="250"/>
        </w:trPr>
        <w:tc>
          <w:tcPr>
            <w:tcW w:w="9299" w:type="dxa"/>
          </w:tcPr>
          <w:p w14:paraId="780CC852" w14:textId="4A766DA3" w:rsidR="009F29EA" w:rsidRPr="00D63E15" w:rsidRDefault="009F29EA" w:rsidP="009F29EA">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 xml:space="preserve">ZA: </w:t>
            </w:r>
            <w:r w:rsidRPr="002602C0">
              <w:rPr>
                <w:rFonts w:ascii="Arial" w:eastAsia="Calibri" w:hAnsi="Arial" w:cs="Arial"/>
                <w:bCs/>
                <w:color w:val="000000"/>
                <w:sz w:val="20"/>
                <w:szCs w:val="20"/>
              </w:rPr>
              <w:t xml:space="preserve">Golob, Šuligoj, Jarkovič, </w:t>
            </w:r>
            <w:r>
              <w:rPr>
                <w:rFonts w:ascii="Arial" w:eastAsia="Calibri" w:hAnsi="Arial" w:cs="Arial"/>
                <w:bCs/>
                <w:color w:val="000000"/>
                <w:sz w:val="20"/>
                <w:szCs w:val="20"/>
              </w:rPr>
              <w:t>Dobaja</w:t>
            </w:r>
            <w:r w:rsidRPr="002602C0">
              <w:rPr>
                <w:rFonts w:ascii="Arial" w:eastAsia="Calibri" w:hAnsi="Arial" w:cs="Arial"/>
                <w:bCs/>
                <w:color w:val="000000"/>
                <w:sz w:val="20"/>
                <w:szCs w:val="20"/>
              </w:rPr>
              <w:t xml:space="preserve">, </w:t>
            </w:r>
            <w:proofErr w:type="spellStart"/>
            <w:r w:rsidRPr="002602C0">
              <w:rPr>
                <w:rFonts w:ascii="Arial" w:eastAsia="Calibri" w:hAnsi="Arial" w:cs="Arial"/>
                <w:bCs/>
                <w:color w:val="000000"/>
                <w:sz w:val="20"/>
                <w:szCs w:val="20"/>
              </w:rPr>
              <w:t>Zadergal</w:t>
            </w:r>
            <w:proofErr w:type="spellEnd"/>
            <w:r w:rsidRPr="002602C0">
              <w:rPr>
                <w:rFonts w:ascii="Arial" w:eastAsia="Calibri" w:hAnsi="Arial" w:cs="Arial"/>
                <w:bCs/>
                <w:color w:val="000000"/>
                <w:sz w:val="20"/>
                <w:szCs w:val="20"/>
              </w:rPr>
              <w:t>, Pogorelec</w:t>
            </w:r>
          </w:p>
        </w:tc>
      </w:tr>
      <w:tr w:rsidR="009F29EA" w:rsidRPr="00D63E15" w14:paraId="1B872B0D" w14:textId="77777777" w:rsidTr="002546EC">
        <w:trPr>
          <w:trHeight w:val="250"/>
        </w:trPr>
        <w:tc>
          <w:tcPr>
            <w:tcW w:w="9299" w:type="dxa"/>
          </w:tcPr>
          <w:p w14:paraId="1D1A7856" w14:textId="77777777" w:rsidR="009F29EA" w:rsidRPr="00D63E15" w:rsidRDefault="009F29EA" w:rsidP="009F29EA">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PROTI: /</w:t>
            </w:r>
          </w:p>
        </w:tc>
      </w:tr>
    </w:tbl>
    <w:p w14:paraId="273785ED" w14:textId="77777777" w:rsidR="003C1100" w:rsidRDefault="003C1100" w:rsidP="00EB080E">
      <w:pPr>
        <w:autoSpaceDE w:val="0"/>
        <w:autoSpaceDN w:val="0"/>
        <w:adjustRightInd w:val="0"/>
        <w:spacing w:after="0" w:line="240" w:lineRule="auto"/>
        <w:rPr>
          <w:rFonts w:ascii="Arial" w:eastAsia="Calibri" w:hAnsi="Arial" w:cs="Arial"/>
          <w:b/>
          <w:bCs/>
          <w:sz w:val="20"/>
          <w:szCs w:val="20"/>
        </w:rPr>
      </w:pPr>
    </w:p>
    <w:p w14:paraId="6CD7648F" w14:textId="591AD0E0" w:rsidR="003C1100" w:rsidRPr="00D63E15" w:rsidRDefault="003C1100" w:rsidP="003C1100">
      <w:pPr>
        <w:suppressAutoHyphens/>
        <w:spacing w:after="0" w:line="240" w:lineRule="auto"/>
        <w:jc w:val="both"/>
        <w:rPr>
          <w:rFonts w:ascii="Arial" w:eastAsia="Calibri" w:hAnsi="Arial" w:cs="Arial"/>
          <w:b/>
          <w:bCs/>
          <w:sz w:val="20"/>
          <w:szCs w:val="20"/>
        </w:rPr>
      </w:pPr>
      <w:r w:rsidRPr="00D63E15">
        <w:rPr>
          <w:rFonts w:ascii="Arial" w:eastAsia="Calibri" w:hAnsi="Arial" w:cs="Arial"/>
          <w:b/>
          <w:bCs/>
          <w:sz w:val="20"/>
          <w:szCs w:val="20"/>
        </w:rPr>
        <w:t xml:space="preserve">K </w:t>
      </w:r>
      <w:r w:rsidR="002F526F">
        <w:rPr>
          <w:rFonts w:ascii="Arial" w:eastAsia="Calibri" w:hAnsi="Arial" w:cs="Arial"/>
          <w:b/>
          <w:bCs/>
          <w:sz w:val="20"/>
          <w:szCs w:val="20"/>
        </w:rPr>
        <w:t>10</w:t>
      </w:r>
      <w:r w:rsidRPr="00D63E15">
        <w:rPr>
          <w:rFonts w:ascii="Arial" w:eastAsia="Calibri" w:hAnsi="Arial" w:cs="Arial"/>
          <w:b/>
          <w:bCs/>
          <w:sz w:val="20"/>
          <w:szCs w:val="20"/>
        </w:rPr>
        <w:t xml:space="preserve">. točki: </w:t>
      </w:r>
      <w:r w:rsidR="00523A9D" w:rsidRPr="00523A9D">
        <w:rPr>
          <w:rFonts w:ascii="Arial" w:eastAsia="Calibri" w:hAnsi="Arial" w:cs="Arial"/>
          <w:b/>
          <w:bCs/>
          <w:sz w:val="20"/>
          <w:szCs w:val="20"/>
        </w:rPr>
        <w:t xml:space="preserve">Predlog sklepa o višini akontacije volilnim komisijam na zakonodajnem referendumu </w:t>
      </w:r>
      <w:r w:rsidR="00CC66DA" w:rsidRPr="0031613F">
        <w:rPr>
          <w:rFonts w:ascii="Arial" w:eastAsia="Calibri" w:hAnsi="Arial" w:cs="Arial"/>
          <w:b/>
          <w:sz w:val="20"/>
          <w:szCs w:val="20"/>
        </w:rPr>
        <w:t xml:space="preserve">o </w:t>
      </w:r>
      <w:r w:rsidR="00CC66DA" w:rsidRPr="00914664">
        <w:rPr>
          <w:rFonts w:ascii="Arial" w:eastAsia="Calibri" w:hAnsi="Arial" w:cs="Arial"/>
          <w:b/>
          <w:bCs/>
          <w:color w:val="000000"/>
          <w:sz w:val="20"/>
        </w:rPr>
        <w:t>Zakonu o pomoči pri prostovoljnem končanju življenja (ZPPKŽ)</w:t>
      </w:r>
    </w:p>
    <w:p w14:paraId="1E39B44B" w14:textId="77777777" w:rsidR="003C1100" w:rsidRPr="00D63E15" w:rsidRDefault="003C1100" w:rsidP="003C1100">
      <w:pPr>
        <w:spacing w:after="0" w:line="240" w:lineRule="auto"/>
        <w:jc w:val="both"/>
        <w:rPr>
          <w:rFonts w:ascii="Arial" w:eastAsia="Calibri" w:hAnsi="Arial" w:cs="Arial"/>
          <w:b/>
          <w:bCs/>
          <w:sz w:val="20"/>
          <w:szCs w:val="20"/>
        </w:rPr>
      </w:pPr>
    </w:p>
    <w:p w14:paraId="26C65BEB" w14:textId="77777777" w:rsidR="003C1100" w:rsidRPr="00D63E15" w:rsidRDefault="003C1100" w:rsidP="003C1100">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sidRPr="00D63E15">
        <w:rPr>
          <w:rFonts w:ascii="Arial" w:eastAsia="Calibri" w:hAnsi="Arial" w:cs="Arial"/>
          <w:b/>
          <w:sz w:val="20"/>
          <w:szCs w:val="20"/>
        </w:rPr>
        <w:t>Sprejeti sklep:</w:t>
      </w:r>
    </w:p>
    <w:p w14:paraId="22C10277" w14:textId="66A809C8" w:rsidR="003C1100" w:rsidRPr="00D63E15" w:rsidRDefault="00523A9D" w:rsidP="003C1100">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Pr>
          <w:rFonts w:ascii="Arial" w:eastAsia="Calibri" w:hAnsi="Arial" w:cs="Arial"/>
          <w:b/>
          <w:sz w:val="20"/>
          <w:szCs w:val="20"/>
        </w:rPr>
        <w:t>S</w:t>
      </w:r>
      <w:r w:rsidRPr="00523A9D">
        <w:rPr>
          <w:rFonts w:ascii="Arial" w:eastAsia="Calibri" w:hAnsi="Arial" w:cs="Arial"/>
          <w:b/>
          <w:sz w:val="20"/>
          <w:szCs w:val="20"/>
        </w:rPr>
        <w:t xml:space="preserve">klep o višini akontacije volilnim komisijam na zakonodajnem referendumu </w:t>
      </w:r>
      <w:r w:rsidR="002F526F" w:rsidRPr="0031613F">
        <w:rPr>
          <w:rFonts w:ascii="Arial" w:eastAsia="Calibri" w:hAnsi="Arial" w:cs="Arial"/>
          <w:b/>
          <w:sz w:val="20"/>
          <w:szCs w:val="20"/>
        </w:rPr>
        <w:t xml:space="preserve">o </w:t>
      </w:r>
      <w:r w:rsidR="002F526F" w:rsidRPr="00914664">
        <w:rPr>
          <w:rFonts w:ascii="Arial" w:eastAsia="Calibri" w:hAnsi="Arial" w:cs="Arial"/>
          <w:b/>
          <w:bCs/>
          <w:color w:val="000000"/>
          <w:sz w:val="20"/>
        </w:rPr>
        <w:t>Zakonu o pomoči pri prostovoljnem končanju življenja (ZPPKŽ)</w:t>
      </w:r>
      <w:r w:rsidR="002F526F">
        <w:rPr>
          <w:rFonts w:ascii="Arial" w:eastAsia="Calibri" w:hAnsi="Arial" w:cs="Arial"/>
          <w:b/>
          <w:bCs/>
          <w:color w:val="000000"/>
          <w:sz w:val="20"/>
        </w:rPr>
        <w:t xml:space="preserve">, z </w:t>
      </w:r>
      <w:r w:rsidR="002F526F" w:rsidRPr="00107D56">
        <w:rPr>
          <w:rFonts w:ascii="Arial" w:eastAsia="Calibri" w:hAnsi="Arial" w:cs="Arial"/>
          <w:b/>
          <w:sz w:val="20"/>
          <w:szCs w:val="20"/>
        </w:rPr>
        <w:t>besedilom zakona</w:t>
      </w:r>
      <w:r w:rsidR="002F526F">
        <w:rPr>
          <w:rFonts w:ascii="Arial" w:hAnsi="Arial" w:cs="Arial"/>
          <w:b/>
          <w:bCs/>
          <w:sz w:val="20"/>
          <w:szCs w:val="20"/>
        </w:rPr>
        <w:t xml:space="preserve">, št. </w:t>
      </w:r>
      <w:r w:rsidR="002F526F">
        <w:rPr>
          <w:rFonts w:ascii="Arial" w:eastAsia="Calibri" w:hAnsi="Arial" w:cs="Arial"/>
          <w:b/>
          <w:bCs/>
          <w:color w:val="000000"/>
          <w:sz w:val="20"/>
        </w:rPr>
        <w:t>042-46/2025-</w:t>
      </w:r>
      <w:r w:rsidR="00CC66DA">
        <w:rPr>
          <w:rFonts w:ascii="Arial" w:eastAsia="Calibri" w:hAnsi="Arial" w:cs="Arial"/>
          <w:b/>
          <w:bCs/>
          <w:color w:val="000000"/>
          <w:sz w:val="20"/>
        </w:rPr>
        <w:t>8</w:t>
      </w:r>
      <w:r w:rsidR="002F526F">
        <w:rPr>
          <w:rFonts w:ascii="Arial" w:eastAsia="Calibri" w:hAnsi="Arial" w:cs="Arial"/>
          <w:b/>
          <w:bCs/>
          <w:color w:val="000000"/>
          <w:sz w:val="20"/>
        </w:rPr>
        <w:t>.</w:t>
      </w:r>
    </w:p>
    <w:p w14:paraId="61885CA1" w14:textId="77777777" w:rsidR="003C1100" w:rsidRPr="00D63E15" w:rsidRDefault="003C1100" w:rsidP="003C1100">
      <w:pPr>
        <w:spacing w:after="0" w:line="240" w:lineRule="auto"/>
        <w:jc w:val="both"/>
        <w:rPr>
          <w:rFonts w:ascii="Arial" w:eastAsia="Calibri" w:hAnsi="Arial" w:cs="Arial"/>
          <w:bCs/>
          <w:sz w:val="20"/>
          <w:szCs w:val="20"/>
        </w:rPr>
      </w:pPr>
    </w:p>
    <w:p w14:paraId="47567EAE" w14:textId="77777777" w:rsidR="003C1100" w:rsidRPr="00D63E15" w:rsidRDefault="003C1100" w:rsidP="003C1100">
      <w:pPr>
        <w:spacing w:after="0" w:line="240" w:lineRule="auto"/>
        <w:jc w:val="both"/>
        <w:rPr>
          <w:rFonts w:ascii="Arial" w:eastAsia="Calibri" w:hAnsi="Arial" w:cs="Arial"/>
          <w:b/>
          <w:sz w:val="20"/>
          <w:szCs w:val="20"/>
        </w:rPr>
      </w:pPr>
      <w:r w:rsidRPr="00D63E15">
        <w:rPr>
          <w:rFonts w:ascii="Arial" w:eastAsia="Calibri" w:hAnsi="Arial" w:cs="Arial"/>
          <w:b/>
          <w:sz w:val="20"/>
          <w:szCs w:val="20"/>
        </w:rPr>
        <w:t>Izid glasovanja soglasno.</w:t>
      </w:r>
    </w:p>
    <w:p w14:paraId="5C46AC28" w14:textId="77777777" w:rsidR="003C1100" w:rsidRPr="00D63E15" w:rsidRDefault="003C1100" w:rsidP="003C1100">
      <w:pPr>
        <w:spacing w:after="0" w:line="240" w:lineRule="auto"/>
        <w:jc w:val="both"/>
        <w:rPr>
          <w:rFonts w:ascii="Arial" w:eastAsia="Calibri" w:hAnsi="Arial" w:cs="Arial"/>
          <w:b/>
          <w:sz w:val="20"/>
          <w:szCs w:val="20"/>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3C1100" w:rsidRPr="00D63E15" w14:paraId="31ECAD24" w14:textId="77777777" w:rsidTr="002546EC">
        <w:trPr>
          <w:trHeight w:val="250"/>
        </w:trPr>
        <w:tc>
          <w:tcPr>
            <w:tcW w:w="9299" w:type="dxa"/>
          </w:tcPr>
          <w:p w14:paraId="1E47574B" w14:textId="40FE8E77" w:rsidR="003C1100" w:rsidRPr="00D63E15" w:rsidRDefault="00CC66DA" w:rsidP="002546EC">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 xml:space="preserve">ZA: </w:t>
            </w:r>
            <w:r w:rsidRPr="002602C0">
              <w:rPr>
                <w:rFonts w:ascii="Arial" w:eastAsia="Calibri" w:hAnsi="Arial" w:cs="Arial"/>
                <w:bCs/>
                <w:color w:val="000000"/>
                <w:sz w:val="20"/>
                <w:szCs w:val="20"/>
              </w:rPr>
              <w:t xml:space="preserve">Golob, Šuligoj, Jarkovič, </w:t>
            </w:r>
            <w:r>
              <w:rPr>
                <w:rFonts w:ascii="Arial" w:eastAsia="Calibri" w:hAnsi="Arial" w:cs="Arial"/>
                <w:bCs/>
                <w:color w:val="000000"/>
                <w:sz w:val="20"/>
                <w:szCs w:val="20"/>
              </w:rPr>
              <w:t>Dobaja</w:t>
            </w:r>
            <w:r w:rsidRPr="002602C0">
              <w:rPr>
                <w:rFonts w:ascii="Arial" w:eastAsia="Calibri" w:hAnsi="Arial" w:cs="Arial"/>
                <w:bCs/>
                <w:color w:val="000000"/>
                <w:sz w:val="20"/>
                <w:szCs w:val="20"/>
              </w:rPr>
              <w:t xml:space="preserve">, </w:t>
            </w:r>
            <w:proofErr w:type="spellStart"/>
            <w:r w:rsidRPr="002602C0">
              <w:rPr>
                <w:rFonts w:ascii="Arial" w:eastAsia="Calibri" w:hAnsi="Arial" w:cs="Arial"/>
                <w:bCs/>
                <w:color w:val="000000"/>
                <w:sz w:val="20"/>
                <w:szCs w:val="20"/>
              </w:rPr>
              <w:t>Zadergal</w:t>
            </w:r>
            <w:proofErr w:type="spellEnd"/>
            <w:r w:rsidRPr="002602C0">
              <w:rPr>
                <w:rFonts w:ascii="Arial" w:eastAsia="Calibri" w:hAnsi="Arial" w:cs="Arial"/>
                <w:bCs/>
                <w:color w:val="000000"/>
                <w:sz w:val="20"/>
                <w:szCs w:val="20"/>
              </w:rPr>
              <w:t>, Pogorelec</w:t>
            </w:r>
          </w:p>
        </w:tc>
      </w:tr>
      <w:tr w:rsidR="003C1100" w:rsidRPr="00D63E15" w14:paraId="2669515E" w14:textId="77777777" w:rsidTr="002546EC">
        <w:trPr>
          <w:trHeight w:val="250"/>
        </w:trPr>
        <w:tc>
          <w:tcPr>
            <w:tcW w:w="9299" w:type="dxa"/>
          </w:tcPr>
          <w:p w14:paraId="5FBB1033" w14:textId="77777777" w:rsidR="003C1100" w:rsidRPr="00D63E15" w:rsidRDefault="003C1100" w:rsidP="002546EC">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PROTI: /</w:t>
            </w:r>
          </w:p>
        </w:tc>
      </w:tr>
    </w:tbl>
    <w:p w14:paraId="17BDF11B" w14:textId="77777777" w:rsidR="003C1100" w:rsidRDefault="003C1100" w:rsidP="00EB080E">
      <w:pPr>
        <w:autoSpaceDE w:val="0"/>
        <w:autoSpaceDN w:val="0"/>
        <w:adjustRightInd w:val="0"/>
        <w:spacing w:after="0" w:line="240" w:lineRule="auto"/>
        <w:rPr>
          <w:rFonts w:ascii="Arial" w:eastAsia="Calibri" w:hAnsi="Arial" w:cs="Arial"/>
          <w:b/>
          <w:bCs/>
          <w:sz w:val="20"/>
          <w:szCs w:val="20"/>
        </w:rPr>
      </w:pPr>
    </w:p>
    <w:p w14:paraId="05AC9F9B" w14:textId="04B44106" w:rsidR="003C1100" w:rsidRPr="00D63E15" w:rsidRDefault="003C1100" w:rsidP="003C1100">
      <w:pPr>
        <w:suppressAutoHyphens/>
        <w:spacing w:after="0" w:line="240" w:lineRule="auto"/>
        <w:jc w:val="both"/>
        <w:rPr>
          <w:rFonts w:ascii="Arial" w:eastAsia="Calibri" w:hAnsi="Arial" w:cs="Arial"/>
          <w:b/>
          <w:bCs/>
          <w:sz w:val="20"/>
          <w:szCs w:val="20"/>
        </w:rPr>
      </w:pPr>
      <w:r w:rsidRPr="00D63E15">
        <w:rPr>
          <w:rFonts w:ascii="Arial" w:eastAsia="Calibri" w:hAnsi="Arial" w:cs="Arial"/>
          <w:b/>
          <w:bCs/>
          <w:sz w:val="20"/>
          <w:szCs w:val="20"/>
        </w:rPr>
        <w:t>K 1</w:t>
      </w:r>
      <w:r w:rsidR="00CC66DA">
        <w:rPr>
          <w:rFonts w:ascii="Arial" w:eastAsia="Calibri" w:hAnsi="Arial" w:cs="Arial"/>
          <w:b/>
          <w:bCs/>
          <w:sz w:val="20"/>
          <w:szCs w:val="20"/>
        </w:rPr>
        <w:t>1</w:t>
      </w:r>
      <w:r w:rsidRPr="00D63E15">
        <w:rPr>
          <w:rFonts w:ascii="Arial" w:eastAsia="Calibri" w:hAnsi="Arial" w:cs="Arial"/>
          <w:b/>
          <w:bCs/>
          <w:sz w:val="20"/>
          <w:szCs w:val="20"/>
        </w:rPr>
        <w:t xml:space="preserve">. točki: </w:t>
      </w:r>
      <w:r w:rsidR="00531DA9" w:rsidRPr="00531DA9">
        <w:rPr>
          <w:rFonts w:ascii="Arial" w:eastAsia="Calibri" w:hAnsi="Arial" w:cs="Arial"/>
          <w:b/>
          <w:bCs/>
          <w:sz w:val="20"/>
          <w:szCs w:val="20"/>
        </w:rPr>
        <w:t xml:space="preserve">Dogovor (sklep) o imenovanju volilnega odbora DVK za ugotavljanje izida zakonodajnega referenduma </w:t>
      </w:r>
      <w:r w:rsidR="00CC66DA" w:rsidRPr="0031613F">
        <w:rPr>
          <w:rFonts w:ascii="Arial" w:eastAsia="Calibri" w:hAnsi="Arial" w:cs="Arial"/>
          <w:b/>
          <w:sz w:val="20"/>
          <w:szCs w:val="20"/>
        </w:rPr>
        <w:t xml:space="preserve">o </w:t>
      </w:r>
      <w:r w:rsidR="00CC66DA" w:rsidRPr="00914664">
        <w:rPr>
          <w:rFonts w:ascii="Arial" w:eastAsia="Calibri" w:hAnsi="Arial" w:cs="Arial"/>
          <w:b/>
          <w:bCs/>
          <w:color w:val="000000"/>
          <w:sz w:val="20"/>
        </w:rPr>
        <w:t>Zakonu o pomoči pri prostovoljnem končanju življenja (ZPPKŽ)</w:t>
      </w:r>
      <w:r w:rsidR="00531DA9" w:rsidRPr="00531DA9">
        <w:rPr>
          <w:rFonts w:ascii="Arial" w:eastAsia="Calibri" w:hAnsi="Arial" w:cs="Arial"/>
          <w:b/>
          <w:bCs/>
          <w:sz w:val="20"/>
          <w:szCs w:val="20"/>
        </w:rPr>
        <w:t xml:space="preserve"> na DPK in po pošti iz tujine</w:t>
      </w:r>
    </w:p>
    <w:p w14:paraId="4A73A40C" w14:textId="77777777" w:rsidR="003C1100" w:rsidRPr="00B16194" w:rsidRDefault="003C1100" w:rsidP="003C1100">
      <w:pPr>
        <w:spacing w:after="0" w:line="240" w:lineRule="auto"/>
        <w:jc w:val="both"/>
        <w:rPr>
          <w:rFonts w:ascii="Arial" w:eastAsia="Calibri" w:hAnsi="Arial" w:cs="Arial"/>
          <w:sz w:val="20"/>
          <w:szCs w:val="20"/>
        </w:rPr>
      </w:pPr>
    </w:p>
    <w:p w14:paraId="58D022AB" w14:textId="7CFE07C6" w:rsidR="00EA2B4C" w:rsidRPr="00B16194" w:rsidRDefault="00EA2B4C" w:rsidP="003C1100">
      <w:pPr>
        <w:spacing w:after="0" w:line="240" w:lineRule="auto"/>
        <w:jc w:val="both"/>
        <w:rPr>
          <w:rFonts w:ascii="Arial" w:eastAsia="Calibri" w:hAnsi="Arial" w:cs="Arial"/>
          <w:sz w:val="20"/>
          <w:szCs w:val="20"/>
        </w:rPr>
      </w:pPr>
      <w:r w:rsidRPr="00B16194">
        <w:rPr>
          <w:rFonts w:ascii="Arial" w:eastAsia="Calibri" w:hAnsi="Arial" w:cs="Arial"/>
          <w:sz w:val="20"/>
          <w:szCs w:val="20"/>
        </w:rPr>
        <w:t>Člani se dogovorijo, da bo</w:t>
      </w:r>
      <w:r w:rsidR="00917F3A" w:rsidRPr="00B16194">
        <w:rPr>
          <w:rFonts w:ascii="Arial" w:eastAsia="Calibri" w:hAnsi="Arial" w:cs="Arial"/>
          <w:sz w:val="20"/>
          <w:szCs w:val="20"/>
        </w:rPr>
        <w:t>do na seji za ugotavljanje izida zakonodajnega referenduma na DPK in po pošti iz tujine</w:t>
      </w:r>
      <w:r w:rsidR="00AE0131">
        <w:rPr>
          <w:rFonts w:ascii="Arial" w:eastAsia="Calibri" w:hAnsi="Arial" w:cs="Arial"/>
          <w:sz w:val="20"/>
          <w:szCs w:val="20"/>
        </w:rPr>
        <w:t xml:space="preserve"> </w:t>
      </w:r>
      <w:r w:rsidR="00917F3A" w:rsidRPr="00B16194">
        <w:rPr>
          <w:rFonts w:ascii="Arial" w:eastAsia="Calibri" w:hAnsi="Arial" w:cs="Arial"/>
          <w:sz w:val="20"/>
          <w:szCs w:val="20"/>
        </w:rPr>
        <w:t>obvezno prisotni namestnica</w:t>
      </w:r>
      <w:r w:rsidR="00AE0131">
        <w:rPr>
          <w:rFonts w:ascii="Arial" w:eastAsia="Calibri" w:hAnsi="Arial" w:cs="Arial"/>
          <w:sz w:val="20"/>
          <w:szCs w:val="20"/>
        </w:rPr>
        <w:t xml:space="preserve"> predsednika Maja Baškovič</w:t>
      </w:r>
      <w:r w:rsidR="00917F3A" w:rsidRPr="00B16194">
        <w:rPr>
          <w:rFonts w:ascii="Arial" w:eastAsia="Calibri" w:hAnsi="Arial" w:cs="Arial"/>
          <w:sz w:val="20"/>
          <w:szCs w:val="20"/>
        </w:rPr>
        <w:t xml:space="preserve"> ter člani </w:t>
      </w:r>
      <w:r w:rsidR="00AE0131">
        <w:rPr>
          <w:rFonts w:ascii="Arial" w:eastAsia="Calibri" w:hAnsi="Arial" w:cs="Arial"/>
          <w:sz w:val="20"/>
          <w:szCs w:val="20"/>
        </w:rPr>
        <w:t xml:space="preserve">Marjan </w:t>
      </w:r>
      <w:r w:rsidR="00917F3A" w:rsidRPr="00B16194">
        <w:rPr>
          <w:rFonts w:ascii="Arial" w:eastAsia="Calibri" w:hAnsi="Arial" w:cs="Arial"/>
          <w:sz w:val="20"/>
          <w:szCs w:val="20"/>
        </w:rPr>
        <w:t>Jarkovič,</w:t>
      </w:r>
      <w:r w:rsidR="00AE0131">
        <w:rPr>
          <w:rFonts w:ascii="Arial" w:eastAsia="Calibri" w:hAnsi="Arial" w:cs="Arial"/>
          <w:sz w:val="20"/>
          <w:szCs w:val="20"/>
        </w:rPr>
        <w:t xml:space="preserve"> Terezija Dobaja</w:t>
      </w:r>
      <w:r w:rsidR="00917F3A" w:rsidRPr="00B16194">
        <w:rPr>
          <w:rFonts w:ascii="Arial" w:eastAsia="Calibri" w:hAnsi="Arial" w:cs="Arial"/>
          <w:sz w:val="20"/>
          <w:szCs w:val="20"/>
        </w:rPr>
        <w:t xml:space="preserve"> in </w:t>
      </w:r>
      <w:r w:rsidR="00AE0131">
        <w:rPr>
          <w:rFonts w:ascii="Arial" w:eastAsia="Calibri" w:hAnsi="Arial" w:cs="Arial"/>
          <w:sz w:val="20"/>
          <w:szCs w:val="20"/>
        </w:rPr>
        <w:t xml:space="preserve">Alan </w:t>
      </w:r>
      <w:r w:rsidR="00917F3A" w:rsidRPr="00B16194">
        <w:rPr>
          <w:rFonts w:ascii="Arial" w:eastAsia="Calibri" w:hAnsi="Arial" w:cs="Arial"/>
          <w:sz w:val="20"/>
          <w:szCs w:val="20"/>
        </w:rPr>
        <w:t>Medveš.</w:t>
      </w:r>
    </w:p>
    <w:p w14:paraId="7E086631" w14:textId="77777777" w:rsidR="00823C40" w:rsidRDefault="00823C40" w:rsidP="00823C40">
      <w:pPr>
        <w:suppressAutoHyphens/>
        <w:spacing w:after="0" w:line="240" w:lineRule="auto"/>
        <w:jc w:val="both"/>
        <w:rPr>
          <w:rFonts w:ascii="Arial" w:eastAsia="Calibri" w:hAnsi="Arial" w:cs="Arial"/>
          <w:b/>
          <w:bCs/>
          <w:sz w:val="20"/>
          <w:szCs w:val="20"/>
        </w:rPr>
      </w:pPr>
      <w:bookmarkStart w:id="7" w:name="_Hlk195530599"/>
    </w:p>
    <w:bookmarkEnd w:id="7"/>
    <w:p w14:paraId="618A09B2" w14:textId="4981F7F5" w:rsidR="00485A7E" w:rsidRPr="00D63E15" w:rsidRDefault="00485A7E" w:rsidP="00485A7E">
      <w:pPr>
        <w:suppressAutoHyphens/>
        <w:spacing w:after="0" w:line="240" w:lineRule="auto"/>
        <w:jc w:val="both"/>
        <w:rPr>
          <w:rFonts w:ascii="Arial" w:eastAsia="Calibri" w:hAnsi="Arial" w:cs="Arial"/>
          <w:b/>
          <w:bCs/>
          <w:sz w:val="20"/>
          <w:szCs w:val="20"/>
        </w:rPr>
      </w:pPr>
      <w:r w:rsidRPr="00D63E15">
        <w:rPr>
          <w:rFonts w:ascii="Arial" w:eastAsia="Calibri" w:hAnsi="Arial" w:cs="Arial"/>
          <w:b/>
          <w:bCs/>
          <w:sz w:val="20"/>
          <w:szCs w:val="20"/>
        </w:rPr>
        <w:t>K 1</w:t>
      </w:r>
      <w:r>
        <w:rPr>
          <w:rFonts w:ascii="Arial" w:eastAsia="Calibri" w:hAnsi="Arial" w:cs="Arial"/>
          <w:b/>
          <w:bCs/>
          <w:sz w:val="20"/>
          <w:szCs w:val="20"/>
        </w:rPr>
        <w:t>2</w:t>
      </w:r>
      <w:r w:rsidRPr="00D63E15">
        <w:rPr>
          <w:rFonts w:ascii="Arial" w:eastAsia="Calibri" w:hAnsi="Arial" w:cs="Arial"/>
          <w:b/>
          <w:bCs/>
          <w:sz w:val="20"/>
          <w:szCs w:val="20"/>
        </w:rPr>
        <w:t xml:space="preserve">. točki: </w:t>
      </w:r>
      <w:r w:rsidRPr="00485A7E">
        <w:rPr>
          <w:rFonts w:ascii="Arial" w:eastAsia="Calibri" w:hAnsi="Arial" w:cs="Arial"/>
          <w:b/>
          <w:bCs/>
          <w:sz w:val="20"/>
          <w:szCs w:val="20"/>
        </w:rPr>
        <w:t>Predlog sklepa o</w:t>
      </w:r>
      <w:r w:rsidR="00CC66DA">
        <w:rPr>
          <w:rFonts w:ascii="Arial" w:eastAsia="Calibri" w:hAnsi="Arial" w:cs="Arial"/>
          <w:b/>
          <w:bCs/>
          <w:sz w:val="20"/>
          <w:szCs w:val="20"/>
        </w:rPr>
        <w:t xml:space="preserve"> razrešitvi in</w:t>
      </w:r>
      <w:r w:rsidRPr="00485A7E">
        <w:rPr>
          <w:rFonts w:ascii="Arial" w:eastAsia="Calibri" w:hAnsi="Arial" w:cs="Arial"/>
          <w:b/>
          <w:bCs/>
          <w:sz w:val="20"/>
          <w:szCs w:val="20"/>
        </w:rPr>
        <w:t xml:space="preserve"> imenovanju </w:t>
      </w:r>
      <w:r w:rsidR="00CC66DA">
        <w:rPr>
          <w:rFonts w:ascii="Arial" w:eastAsia="Calibri" w:hAnsi="Arial" w:cs="Arial"/>
          <w:b/>
          <w:bCs/>
          <w:sz w:val="20"/>
          <w:szCs w:val="20"/>
        </w:rPr>
        <w:t>tajnice OVK 7009 – Maribor 5</w:t>
      </w:r>
    </w:p>
    <w:p w14:paraId="7D424324" w14:textId="77777777" w:rsidR="00431F08" w:rsidRPr="00D63E15" w:rsidRDefault="00431F08" w:rsidP="00485A7E">
      <w:pPr>
        <w:spacing w:after="0" w:line="240" w:lineRule="auto"/>
        <w:jc w:val="both"/>
        <w:rPr>
          <w:rFonts w:ascii="Arial" w:eastAsia="Calibri" w:hAnsi="Arial" w:cs="Arial"/>
          <w:b/>
          <w:bCs/>
          <w:sz w:val="20"/>
          <w:szCs w:val="20"/>
        </w:rPr>
      </w:pPr>
    </w:p>
    <w:p w14:paraId="0CD8B4DB" w14:textId="77777777" w:rsidR="00485A7E" w:rsidRPr="00D63E15" w:rsidRDefault="00485A7E" w:rsidP="00485A7E">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sidRPr="00D63E15">
        <w:rPr>
          <w:rFonts w:ascii="Arial" w:eastAsia="Calibri" w:hAnsi="Arial" w:cs="Arial"/>
          <w:b/>
          <w:sz w:val="20"/>
          <w:szCs w:val="20"/>
        </w:rPr>
        <w:t>Sprejeti sklep:</w:t>
      </w:r>
    </w:p>
    <w:p w14:paraId="709EEE0D" w14:textId="10B711F2" w:rsidR="00485A7E" w:rsidRPr="00D63E15" w:rsidRDefault="00485A7E" w:rsidP="00485A7E">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Pr>
          <w:rFonts w:ascii="Arial" w:eastAsia="Calibri" w:hAnsi="Arial" w:cs="Arial"/>
          <w:b/>
          <w:sz w:val="20"/>
          <w:szCs w:val="20"/>
        </w:rPr>
        <w:t>S</w:t>
      </w:r>
      <w:r w:rsidRPr="007450EB">
        <w:rPr>
          <w:rFonts w:ascii="Arial" w:eastAsia="Calibri" w:hAnsi="Arial" w:cs="Arial"/>
          <w:b/>
          <w:sz w:val="20"/>
          <w:szCs w:val="20"/>
        </w:rPr>
        <w:t xml:space="preserve">klep o </w:t>
      </w:r>
      <w:r w:rsidR="00C5710E">
        <w:rPr>
          <w:rFonts w:ascii="Arial" w:eastAsia="Calibri" w:hAnsi="Arial" w:cs="Arial"/>
          <w:b/>
          <w:bCs/>
          <w:sz w:val="20"/>
          <w:szCs w:val="20"/>
        </w:rPr>
        <w:t>razrešitvi in</w:t>
      </w:r>
      <w:r w:rsidR="00C5710E" w:rsidRPr="00485A7E">
        <w:rPr>
          <w:rFonts w:ascii="Arial" w:eastAsia="Calibri" w:hAnsi="Arial" w:cs="Arial"/>
          <w:b/>
          <w:bCs/>
          <w:sz w:val="20"/>
          <w:szCs w:val="20"/>
        </w:rPr>
        <w:t xml:space="preserve"> imenovanju </w:t>
      </w:r>
      <w:r w:rsidR="00C5710E">
        <w:rPr>
          <w:rFonts w:ascii="Arial" w:eastAsia="Calibri" w:hAnsi="Arial" w:cs="Arial"/>
          <w:b/>
          <w:bCs/>
          <w:sz w:val="20"/>
          <w:szCs w:val="20"/>
        </w:rPr>
        <w:t>tajnice OVK 7009 – Maribor 5</w:t>
      </w:r>
      <w:r w:rsidR="00431F08">
        <w:rPr>
          <w:rFonts w:ascii="Arial" w:eastAsia="Calibri" w:hAnsi="Arial" w:cs="Arial"/>
          <w:b/>
          <w:sz w:val="20"/>
          <w:szCs w:val="20"/>
        </w:rPr>
        <w:t xml:space="preserve">, št. </w:t>
      </w:r>
      <w:r w:rsidR="006F58B4">
        <w:rPr>
          <w:rFonts w:ascii="Arial" w:eastAsia="Calibri" w:hAnsi="Arial" w:cs="Arial"/>
          <w:b/>
          <w:sz w:val="20"/>
          <w:szCs w:val="20"/>
        </w:rPr>
        <w:t>0400-</w:t>
      </w:r>
      <w:r w:rsidR="00C5710E">
        <w:rPr>
          <w:rFonts w:ascii="Arial" w:eastAsia="Calibri" w:hAnsi="Arial" w:cs="Arial"/>
          <w:b/>
          <w:sz w:val="20"/>
          <w:szCs w:val="20"/>
        </w:rPr>
        <w:t>8</w:t>
      </w:r>
      <w:r w:rsidR="006F58B4">
        <w:rPr>
          <w:rFonts w:ascii="Arial" w:eastAsia="Calibri" w:hAnsi="Arial" w:cs="Arial"/>
          <w:b/>
          <w:sz w:val="20"/>
          <w:szCs w:val="20"/>
        </w:rPr>
        <w:t>/2023-</w:t>
      </w:r>
      <w:r w:rsidR="00C5710E">
        <w:rPr>
          <w:rFonts w:ascii="Arial" w:eastAsia="Calibri" w:hAnsi="Arial" w:cs="Arial"/>
          <w:b/>
          <w:sz w:val="20"/>
          <w:szCs w:val="20"/>
        </w:rPr>
        <w:t>4</w:t>
      </w:r>
      <w:r w:rsidR="006F58B4">
        <w:rPr>
          <w:rFonts w:ascii="Arial" w:eastAsia="Calibri" w:hAnsi="Arial" w:cs="Arial"/>
          <w:b/>
          <w:sz w:val="20"/>
          <w:szCs w:val="20"/>
        </w:rPr>
        <w:t>.</w:t>
      </w:r>
    </w:p>
    <w:p w14:paraId="1C1F6747" w14:textId="77777777" w:rsidR="00485A7E" w:rsidRPr="00D63E15" w:rsidRDefault="00485A7E" w:rsidP="00485A7E">
      <w:pPr>
        <w:spacing w:after="0" w:line="240" w:lineRule="auto"/>
        <w:jc w:val="both"/>
        <w:rPr>
          <w:rFonts w:ascii="Arial" w:eastAsia="Calibri" w:hAnsi="Arial" w:cs="Arial"/>
          <w:bCs/>
          <w:sz w:val="20"/>
          <w:szCs w:val="20"/>
        </w:rPr>
      </w:pPr>
    </w:p>
    <w:p w14:paraId="7BC9E0B0" w14:textId="77777777" w:rsidR="00485A7E" w:rsidRPr="00D63E15" w:rsidRDefault="00485A7E" w:rsidP="00485A7E">
      <w:pPr>
        <w:spacing w:after="0" w:line="240" w:lineRule="auto"/>
        <w:jc w:val="both"/>
        <w:rPr>
          <w:rFonts w:ascii="Arial" w:eastAsia="Calibri" w:hAnsi="Arial" w:cs="Arial"/>
          <w:b/>
          <w:sz w:val="20"/>
          <w:szCs w:val="20"/>
        </w:rPr>
      </w:pPr>
      <w:r w:rsidRPr="00D63E15">
        <w:rPr>
          <w:rFonts w:ascii="Arial" w:eastAsia="Calibri" w:hAnsi="Arial" w:cs="Arial"/>
          <w:b/>
          <w:sz w:val="20"/>
          <w:szCs w:val="20"/>
        </w:rPr>
        <w:t>Izid glasovanja soglasno.</w:t>
      </w:r>
    </w:p>
    <w:p w14:paraId="0ABDAE3C" w14:textId="77777777" w:rsidR="00485A7E" w:rsidRPr="00D63E15" w:rsidRDefault="00485A7E" w:rsidP="00485A7E">
      <w:pPr>
        <w:spacing w:after="0" w:line="240" w:lineRule="auto"/>
        <w:jc w:val="both"/>
        <w:rPr>
          <w:rFonts w:ascii="Arial" w:eastAsia="Calibri" w:hAnsi="Arial" w:cs="Arial"/>
          <w:b/>
          <w:sz w:val="20"/>
          <w:szCs w:val="20"/>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485A7E" w:rsidRPr="00D63E15" w14:paraId="76CA2145" w14:textId="77777777" w:rsidTr="002546EC">
        <w:trPr>
          <w:trHeight w:val="250"/>
        </w:trPr>
        <w:tc>
          <w:tcPr>
            <w:tcW w:w="9299" w:type="dxa"/>
          </w:tcPr>
          <w:p w14:paraId="29D1F5A9" w14:textId="6BE38571" w:rsidR="00485A7E" w:rsidRPr="00D63E15" w:rsidRDefault="00C5710E" w:rsidP="002546EC">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 xml:space="preserve">ZA: </w:t>
            </w:r>
            <w:r w:rsidRPr="002602C0">
              <w:rPr>
                <w:rFonts w:ascii="Arial" w:eastAsia="Calibri" w:hAnsi="Arial" w:cs="Arial"/>
                <w:bCs/>
                <w:color w:val="000000"/>
                <w:sz w:val="20"/>
                <w:szCs w:val="20"/>
              </w:rPr>
              <w:t xml:space="preserve">Golob, Šuligoj, Jarkovič, </w:t>
            </w:r>
            <w:r>
              <w:rPr>
                <w:rFonts w:ascii="Arial" w:eastAsia="Calibri" w:hAnsi="Arial" w:cs="Arial"/>
                <w:bCs/>
                <w:color w:val="000000"/>
                <w:sz w:val="20"/>
                <w:szCs w:val="20"/>
              </w:rPr>
              <w:t>Dobaja</w:t>
            </w:r>
            <w:r w:rsidRPr="002602C0">
              <w:rPr>
                <w:rFonts w:ascii="Arial" w:eastAsia="Calibri" w:hAnsi="Arial" w:cs="Arial"/>
                <w:bCs/>
                <w:color w:val="000000"/>
                <w:sz w:val="20"/>
                <w:szCs w:val="20"/>
              </w:rPr>
              <w:t xml:space="preserve">, </w:t>
            </w:r>
            <w:proofErr w:type="spellStart"/>
            <w:r w:rsidRPr="002602C0">
              <w:rPr>
                <w:rFonts w:ascii="Arial" w:eastAsia="Calibri" w:hAnsi="Arial" w:cs="Arial"/>
                <w:bCs/>
                <w:color w:val="000000"/>
                <w:sz w:val="20"/>
                <w:szCs w:val="20"/>
              </w:rPr>
              <w:t>Zadergal</w:t>
            </w:r>
            <w:proofErr w:type="spellEnd"/>
            <w:r w:rsidRPr="002602C0">
              <w:rPr>
                <w:rFonts w:ascii="Arial" w:eastAsia="Calibri" w:hAnsi="Arial" w:cs="Arial"/>
                <w:bCs/>
                <w:color w:val="000000"/>
                <w:sz w:val="20"/>
                <w:szCs w:val="20"/>
              </w:rPr>
              <w:t>, Pogorelec</w:t>
            </w:r>
          </w:p>
        </w:tc>
      </w:tr>
      <w:tr w:rsidR="00485A7E" w:rsidRPr="00D63E15" w14:paraId="03E396FA" w14:textId="77777777" w:rsidTr="002546EC">
        <w:trPr>
          <w:trHeight w:val="250"/>
        </w:trPr>
        <w:tc>
          <w:tcPr>
            <w:tcW w:w="9299" w:type="dxa"/>
          </w:tcPr>
          <w:p w14:paraId="436B3BD8" w14:textId="77777777" w:rsidR="00485A7E" w:rsidRPr="00D63E15" w:rsidRDefault="00485A7E" w:rsidP="002546EC">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PROTI: /</w:t>
            </w:r>
          </w:p>
        </w:tc>
      </w:tr>
    </w:tbl>
    <w:p w14:paraId="4D23AF90" w14:textId="77777777" w:rsidR="00485A7E" w:rsidRDefault="00485A7E" w:rsidP="00485A7E">
      <w:pPr>
        <w:suppressAutoHyphens/>
        <w:spacing w:after="0" w:line="240" w:lineRule="auto"/>
        <w:jc w:val="both"/>
        <w:rPr>
          <w:rFonts w:ascii="Arial" w:eastAsia="Calibri" w:hAnsi="Arial" w:cs="Arial"/>
          <w:b/>
          <w:bCs/>
          <w:sz w:val="20"/>
          <w:szCs w:val="20"/>
        </w:rPr>
      </w:pPr>
    </w:p>
    <w:p w14:paraId="7755373C" w14:textId="212F4F18" w:rsidR="008A7246" w:rsidRPr="00D63E15" w:rsidRDefault="008A7246" w:rsidP="008A7246">
      <w:pPr>
        <w:suppressAutoHyphens/>
        <w:spacing w:after="0" w:line="240" w:lineRule="auto"/>
        <w:jc w:val="both"/>
        <w:rPr>
          <w:rFonts w:ascii="Arial" w:eastAsia="Calibri" w:hAnsi="Arial" w:cs="Arial"/>
          <w:b/>
          <w:bCs/>
          <w:sz w:val="20"/>
          <w:szCs w:val="20"/>
        </w:rPr>
      </w:pPr>
      <w:r w:rsidRPr="00D63E15">
        <w:rPr>
          <w:rFonts w:ascii="Arial" w:eastAsia="Calibri" w:hAnsi="Arial" w:cs="Arial"/>
          <w:b/>
          <w:bCs/>
          <w:sz w:val="20"/>
          <w:szCs w:val="20"/>
        </w:rPr>
        <w:t>K 1</w:t>
      </w:r>
      <w:r w:rsidR="00245D88">
        <w:rPr>
          <w:rFonts w:ascii="Arial" w:eastAsia="Calibri" w:hAnsi="Arial" w:cs="Arial"/>
          <w:b/>
          <w:bCs/>
          <w:sz w:val="20"/>
          <w:szCs w:val="20"/>
        </w:rPr>
        <w:t>3</w:t>
      </w:r>
      <w:r w:rsidRPr="00D63E15">
        <w:rPr>
          <w:rFonts w:ascii="Arial" w:eastAsia="Calibri" w:hAnsi="Arial" w:cs="Arial"/>
          <w:b/>
          <w:bCs/>
          <w:sz w:val="20"/>
          <w:szCs w:val="20"/>
        </w:rPr>
        <w:t xml:space="preserve">. točki: </w:t>
      </w:r>
      <w:r w:rsidR="00C5710E" w:rsidRPr="00DF7A1C">
        <w:rPr>
          <w:rFonts w:ascii="Arial" w:hAnsi="Arial" w:cs="Arial"/>
          <w:b/>
          <w:bCs/>
          <w:sz w:val="20"/>
          <w:szCs w:val="20"/>
        </w:rPr>
        <w:t>Predlog sklepa o razrešitvi in imenovanju predsednice OVK 2001 – Tolmin</w:t>
      </w:r>
    </w:p>
    <w:p w14:paraId="1B34FBED" w14:textId="77777777" w:rsidR="008A7246" w:rsidRPr="00D63E15" w:rsidRDefault="008A7246" w:rsidP="008A7246">
      <w:pPr>
        <w:spacing w:after="0" w:line="240" w:lineRule="auto"/>
        <w:jc w:val="both"/>
        <w:rPr>
          <w:rFonts w:ascii="Arial" w:eastAsia="Calibri" w:hAnsi="Arial" w:cs="Arial"/>
          <w:b/>
          <w:bCs/>
          <w:sz w:val="20"/>
          <w:szCs w:val="20"/>
        </w:rPr>
      </w:pPr>
    </w:p>
    <w:p w14:paraId="5AB161C7" w14:textId="77777777" w:rsidR="008A7246" w:rsidRPr="00D63E15" w:rsidRDefault="008A7246" w:rsidP="008A7246">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sidRPr="00D63E15">
        <w:rPr>
          <w:rFonts w:ascii="Arial" w:eastAsia="Calibri" w:hAnsi="Arial" w:cs="Arial"/>
          <w:b/>
          <w:sz w:val="20"/>
          <w:szCs w:val="20"/>
        </w:rPr>
        <w:t>Sprejeti sklep:</w:t>
      </w:r>
    </w:p>
    <w:p w14:paraId="6200EF59" w14:textId="5BF96671" w:rsidR="008A7246" w:rsidRPr="00D63E15" w:rsidRDefault="00245D88" w:rsidP="008A7246">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Pr>
          <w:rFonts w:ascii="Arial" w:eastAsia="Calibri" w:hAnsi="Arial" w:cs="Arial"/>
          <w:b/>
          <w:sz w:val="20"/>
          <w:szCs w:val="20"/>
        </w:rPr>
        <w:t>S</w:t>
      </w:r>
      <w:r w:rsidRPr="00245D88">
        <w:rPr>
          <w:rFonts w:ascii="Arial" w:eastAsia="Calibri" w:hAnsi="Arial" w:cs="Arial"/>
          <w:b/>
          <w:sz w:val="20"/>
          <w:szCs w:val="20"/>
        </w:rPr>
        <w:t xml:space="preserve">klep o </w:t>
      </w:r>
      <w:r w:rsidR="00C5710E" w:rsidRPr="00DF7A1C">
        <w:rPr>
          <w:rFonts w:ascii="Arial" w:hAnsi="Arial" w:cs="Arial"/>
          <w:b/>
          <w:bCs/>
          <w:sz w:val="20"/>
          <w:szCs w:val="20"/>
        </w:rPr>
        <w:t>razrešitvi in imenovanju predsednice OVK 2001 – Tolmin</w:t>
      </w:r>
      <w:r>
        <w:rPr>
          <w:rFonts w:ascii="Arial" w:eastAsia="Calibri" w:hAnsi="Arial" w:cs="Arial"/>
          <w:b/>
          <w:sz w:val="20"/>
          <w:szCs w:val="20"/>
        </w:rPr>
        <w:t>, št. 0400-</w:t>
      </w:r>
      <w:r w:rsidR="00C5710E">
        <w:rPr>
          <w:rFonts w:ascii="Arial" w:eastAsia="Calibri" w:hAnsi="Arial" w:cs="Arial"/>
          <w:b/>
          <w:sz w:val="20"/>
          <w:szCs w:val="20"/>
        </w:rPr>
        <w:t>14</w:t>
      </w:r>
      <w:r>
        <w:rPr>
          <w:rFonts w:ascii="Arial" w:eastAsia="Calibri" w:hAnsi="Arial" w:cs="Arial"/>
          <w:b/>
          <w:sz w:val="20"/>
          <w:szCs w:val="20"/>
        </w:rPr>
        <w:t>/2023-</w:t>
      </w:r>
      <w:r w:rsidR="00C5710E">
        <w:rPr>
          <w:rFonts w:ascii="Arial" w:eastAsia="Calibri" w:hAnsi="Arial" w:cs="Arial"/>
          <w:b/>
          <w:sz w:val="20"/>
          <w:szCs w:val="20"/>
        </w:rPr>
        <w:t>4</w:t>
      </w:r>
      <w:r>
        <w:rPr>
          <w:rFonts w:ascii="Arial" w:eastAsia="Calibri" w:hAnsi="Arial" w:cs="Arial"/>
          <w:b/>
          <w:sz w:val="20"/>
          <w:szCs w:val="20"/>
        </w:rPr>
        <w:t>.</w:t>
      </w:r>
    </w:p>
    <w:p w14:paraId="58EB244A" w14:textId="77777777" w:rsidR="008A7246" w:rsidRPr="00D63E15" w:rsidRDefault="008A7246" w:rsidP="008A7246">
      <w:pPr>
        <w:spacing w:after="0" w:line="240" w:lineRule="auto"/>
        <w:jc w:val="both"/>
        <w:rPr>
          <w:rFonts w:ascii="Arial" w:eastAsia="Calibri" w:hAnsi="Arial" w:cs="Arial"/>
          <w:bCs/>
          <w:sz w:val="20"/>
          <w:szCs w:val="20"/>
        </w:rPr>
      </w:pPr>
    </w:p>
    <w:p w14:paraId="4FDC077E" w14:textId="77777777" w:rsidR="008A7246" w:rsidRPr="00D63E15" w:rsidRDefault="008A7246" w:rsidP="008A7246">
      <w:pPr>
        <w:spacing w:after="0" w:line="240" w:lineRule="auto"/>
        <w:jc w:val="both"/>
        <w:rPr>
          <w:rFonts w:ascii="Arial" w:eastAsia="Calibri" w:hAnsi="Arial" w:cs="Arial"/>
          <w:b/>
          <w:sz w:val="20"/>
          <w:szCs w:val="20"/>
        </w:rPr>
      </w:pPr>
      <w:r w:rsidRPr="00D63E15">
        <w:rPr>
          <w:rFonts w:ascii="Arial" w:eastAsia="Calibri" w:hAnsi="Arial" w:cs="Arial"/>
          <w:b/>
          <w:sz w:val="20"/>
          <w:szCs w:val="20"/>
        </w:rPr>
        <w:t>Izid glasovanja soglasno.</w:t>
      </w:r>
    </w:p>
    <w:p w14:paraId="47185A18" w14:textId="77777777" w:rsidR="008A7246" w:rsidRPr="00D63E15" w:rsidRDefault="008A7246" w:rsidP="008A7246">
      <w:pPr>
        <w:spacing w:after="0" w:line="240" w:lineRule="auto"/>
        <w:jc w:val="both"/>
        <w:rPr>
          <w:rFonts w:ascii="Arial" w:eastAsia="Calibri" w:hAnsi="Arial" w:cs="Arial"/>
          <w:b/>
          <w:sz w:val="20"/>
          <w:szCs w:val="20"/>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8A7246" w:rsidRPr="00D63E15" w14:paraId="53AC72B7" w14:textId="77777777" w:rsidTr="002546EC">
        <w:trPr>
          <w:trHeight w:val="250"/>
        </w:trPr>
        <w:tc>
          <w:tcPr>
            <w:tcW w:w="9299" w:type="dxa"/>
          </w:tcPr>
          <w:p w14:paraId="0C452516" w14:textId="6A667B6A" w:rsidR="008A7246" w:rsidRPr="00D63E15" w:rsidRDefault="00C5710E" w:rsidP="002546EC">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 xml:space="preserve">ZA: </w:t>
            </w:r>
            <w:r w:rsidRPr="002602C0">
              <w:rPr>
                <w:rFonts w:ascii="Arial" w:eastAsia="Calibri" w:hAnsi="Arial" w:cs="Arial"/>
                <w:bCs/>
                <w:color w:val="000000"/>
                <w:sz w:val="20"/>
                <w:szCs w:val="20"/>
              </w:rPr>
              <w:t xml:space="preserve">Golob, Šuligoj, Jarkovič, </w:t>
            </w:r>
            <w:r>
              <w:rPr>
                <w:rFonts w:ascii="Arial" w:eastAsia="Calibri" w:hAnsi="Arial" w:cs="Arial"/>
                <w:bCs/>
                <w:color w:val="000000"/>
                <w:sz w:val="20"/>
                <w:szCs w:val="20"/>
              </w:rPr>
              <w:t>Dobaja</w:t>
            </w:r>
            <w:r w:rsidRPr="002602C0">
              <w:rPr>
                <w:rFonts w:ascii="Arial" w:eastAsia="Calibri" w:hAnsi="Arial" w:cs="Arial"/>
                <w:bCs/>
                <w:color w:val="000000"/>
                <w:sz w:val="20"/>
                <w:szCs w:val="20"/>
              </w:rPr>
              <w:t xml:space="preserve">, </w:t>
            </w:r>
            <w:proofErr w:type="spellStart"/>
            <w:r w:rsidRPr="002602C0">
              <w:rPr>
                <w:rFonts w:ascii="Arial" w:eastAsia="Calibri" w:hAnsi="Arial" w:cs="Arial"/>
                <w:bCs/>
                <w:color w:val="000000"/>
                <w:sz w:val="20"/>
                <w:szCs w:val="20"/>
              </w:rPr>
              <w:t>Zadergal</w:t>
            </w:r>
            <w:proofErr w:type="spellEnd"/>
            <w:r w:rsidRPr="002602C0">
              <w:rPr>
                <w:rFonts w:ascii="Arial" w:eastAsia="Calibri" w:hAnsi="Arial" w:cs="Arial"/>
                <w:bCs/>
                <w:color w:val="000000"/>
                <w:sz w:val="20"/>
                <w:szCs w:val="20"/>
              </w:rPr>
              <w:t>, Pogorelec</w:t>
            </w:r>
          </w:p>
        </w:tc>
      </w:tr>
      <w:tr w:rsidR="008A7246" w:rsidRPr="00D63E15" w14:paraId="0509DBD1" w14:textId="77777777" w:rsidTr="002546EC">
        <w:trPr>
          <w:trHeight w:val="250"/>
        </w:trPr>
        <w:tc>
          <w:tcPr>
            <w:tcW w:w="9299" w:type="dxa"/>
          </w:tcPr>
          <w:p w14:paraId="19B9B963" w14:textId="77777777" w:rsidR="008A7246" w:rsidRPr="00D63E15" w:rsidRDefault="008A7246" w:rsidP="002546EC">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PROTI: /</w:t>
            </w:r>
          </w:p>
        </w:tc>
      </w:tr>
    </w:tbl>
    <w:p w14:paraId="66429406" w14:textId="77777777" w:rsidR="008A7246" w:rsidRDefault="008A7246" w:rsidP="008A7246">
      <w:pPr>
        <w:suppressAutoHyphens/>
        <w:spacing w:after="0" w:line="240" w:lineRule="auto"/>
        <w:jc w:val="both"/>
        <w:rPr>
          <w:rFonts w:ascii="Arial" w:eastAsia="Calibri" w:hAnsi="Arial" w:cs="Arial"/>
          <w:b/>
          <w:bCs/>
          <w:sz w:val="20"/>
          <w:szCs w:val="20"/>
        </w:rPr>
      </w:pPr>
    </w:p>
    <w:p w14:paraId="61FC9006" w14:textId="77777777" w:rsidR="00C5710E" w:rsidRPr="00C5710E" w:rsidRDefault="008A7246" w:rsidP="00C5710E">
      <w:pPr>
        <w:autoSpaceDE w:val="0"/>
        <w:autoSpaceDN w:val="0"/>
        <w:adjustRightInd w:val="0"/>
        <w:jc w:val="both"/>
        <w:rPr>
          <w:rFonts w:ascii="Arial" w:eastAsia="Calibri" w:hAnsi="Arial" w:cs="Arial"/>
          <w:b/>
          <w:bCs/>
          <w:color w:val="000000"/>
          <w:sz w:val="20"/>
        </w:rPr>
      </w:pPr>
      <w:r w:rsidRPr="00C5710E">
        <w:rPr>
          <w:rFonts w:ascii="Arial" w:eastAsia="Calibri" w:hAnsi="Arial" w:cs="Arial"/>
          <w:b/>
          <w:bCs/>
          <w:sz w:val="20"/>
        </w:rPr>
        <w:t>K 1</w:t>
      </w:r>
      <w:r w:rsidR="009E4EE3" w:rsidRPr="00C5710E">
        <w:rPr>
          <w:rFonts w:ascii="Arial" w:eastAsia="Calibri" w:hAnsi="Arial" w:cs="Arial"/>
          <w:b/>
          <w:bCs/>
          <w:sz w:val="20"/>
        </w:rPr>
        <w:t>4</w:t>
      </w:r>
      <w:r w:rsidRPr="00C5710E">
        <w:rPr>
          <w:rFonts w:ascii="Arial" w:eastAsia="Calibri" w:hAnsi="Arial" w:cs="Arial"/>
          <w:b/>
          <w:bCs/>
          <w:sz w:val="20"/>
        </w:rPr>
        <w:t xml:space="preserve">. točki: </w:t>
      </w:r>
      <w:r w:rsidR="00C5710E" w:rsidRPr="00C5710E">
        <w:rPr>
          <w:rFonts w:ascii="Arial" w:hAnsi="Arial" w:cs="Arial"/>
          <w:b/>
          <w:bCs/>
          <w:sz w:val="20"/>
        </w:rPr>
        <w:t>Predlog sklepa o razrešitvi in imenovanju namestnice tajnika OVK 1007 – Tržič</w:t>
      </w:r>
    </w:p>
    <w:p w14:paraId="1D039218" w14:textId="312E2CA4" w:rsidR="008A7246" w:rsidRPr="00D63E15" w:rsidRDefault="008A7246" w:rsidP="00C5710E">
      <w:pPr>
        <w:suppressAutoHyphens/>
        <w:spacing w:after="0" w:line="240" w:lineRule="auto"/>
        <w:jc w:val="both"/>
        <w:rPr>
          <w:rFonts w:ascii="Arial" w:eastAsia="Calibri" w:hAnsi="Arial" w:cs="Arial"/>
          <w:b/>
          <w:bCs/>
          <w:sz w:val="20"/>
          <w:szCs w:val="20"/>
        </w:rPr>
      </w:pPr>
    </w:p>
    <w:p w14:paraId="2D08699A" w14:textId="77777777" w:rsidR="008A7246" w:rsidRPr="00D63E15" w:rsidRDefault="008A7246" w:rsidP="008A7246">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sidRPr="00D63E15">
        <w:rPr>
          <w:rFonts w:ascii="Arial" w:eastAsia="Calibri" w:hAnsi="Arial" w:cs="Arial"/>
          <w:b/>
          <w:sz w:val="20"/>
          <w:szCs w:val="20"/>
        </w:rPr>
        <w:t>Sprejeti sklep:</w:t>
      </w:r>
    </w:p>
    <w:p w14:paraId="36C80C57" w14:textId="179E85D2" w:rsidR="008A7246" w:rsidRPr="00D63E15" w:rsidRDefault="009E4EE3" w:rsidP="008A7246">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Pr>
          <w:rFonts w:ascii="Arial" w:eastAsia="Calibri" w:hAnsi="Arial" w:cs="Arial"/>
          <w:b/>
          <w:sz w:val="20"/>
          <w:szCs w:val="20"/>
        </w:rPr>
        <w:lastRenderedPageBreak/>
        <w:t>S</w:t>
      </w:r>
      <w:r w:rsidRPr="009E4EE3">
        <w:rPr>
          <w:rFonts w:ascii="Arial" w:eastAsia="Calibri" w:hAnsi="Arial" w:cs="Arial"/>
          <w:b/>
          <w:sz w:val="20"/>
          <w:szCs w:val="20"/>
        </w:rPr>
        <w:t xml:space="preserve">klep o razrešitvi in imenovanju </w:t>
      </w:r>
      <w:r w:rsidR="00C5710E">
        <w:rPr>
          <w:rFonts w:ascii="Arial" w:eastAsia="Calibri" w:hAnsi="Arial" w:cs="Arial"/>
          <w:b/>
          <w:sz w:val="20"/>
          <w:szCs w:val="20"/>
        </w:rPr>
        <w:t>namestnice tajnika</w:t>
      </w:r>
      <w:r w:rsidRPr="009E4EE3">
        <w:rPr>
          <w:rFonts w:ascii="Arial" w:eastAsia="Calibri" w:hAnsi="Arial" w:cs="Arial"/>
          <w:b/>
          <w:sz w:val="20"/>
          <w:szCs w:val="20"/>
        </w:rPr>
        <w:t xml:space="preserve"> OVK </w:t>
      </w:r>
      <w:r w:rsidR="00C5710E">
        <w:rPr>
          <w:rFonts w:ascii="Arial" w:eastAsia="Calibri" w:hAnsi="Arial" w:cs="Arial"/>
          <w:b/>
          <w:sz w:val="20"/>
          <w:szCs w:val="20"/>
        </w:rPr>
        <w:t>1007 - Tržič</w:t>
      </w:r>
      <w:r>
        <w:rPr>
          <w:rFonts w:ascii="Arial" w:eastAsia="Calibri" w:hAnsi="Arial" w:cs="Arial"/>
          <w:b/>
          <w:sz w:val="20"/>
          <w:szCs w:val="20"/>
        </w:rPr>
        <w:t>, št. 0400-</w:t>
      </w:r>
      <w:r w:rsidR="00C5710E">
        <w:rPr>
          <w:rFonts w:ascii="Arial" w:eastAsia="Calibri" w:hAnsi="Arial" w:cs="Arial"/>
          <w:b/>
          <w:sz w:val="20"/>
          <w:szCs w:val="20"/>
        </w:rPr>
        <w:t>8</w:t>
      </w:r>
      <w:r>
        <w:rPr>
          <w:rFonts w:ascii="Arial" w:eastAsia="Calibri" w:hAnsi="Arial" w:cs="Arial"/>
          <w:b/>
          <w:sz w:val="20"/>
          <w:szCs w:val="20"/>
        </w:rPr>
        <w:t>/2023-</w:t>
      </w:r>
      <w:r w:rsidR="00C5710E">
        <w:rPr>
          <w:rFonts w:ascii="Arial" w:eastAsia="Calibri" w:hAnsi="Arial" w:cs="Arial"/>
          <w:b/>
          <w:sz w:val="20"/>
          <w:szCs w:val="20"/>
        </w:rPr>
        <w:t>3</w:t>
      </w:r>
      <w:r w:rsidR="008A7246">
        <w:rPr>
          <w:rFonts w:ascii="Arial" w:eastAsia="Calibri" w:hAnsi="Arial" w:cs="Arial"/>
          <w:b/>
          <w:sz w:val="20"/>
          <w:szCs w:val="20"/>
        </w:rPr>
        <w:t>.</w:t>
      </w:r>
    </w:p>
    <w:p w14:paraId="338E45D1" w14:textId="77777777" w:rsidR="008A7246" w:rsidRPr="00D63E15" w:rsidRDefault="008A7246" w:rsidP="008A7246">
      <w:pPr>
        <w:spacing w:after="0" w:line="240" w:lineRule="auto"/>
        <w:jc w:val="both"/>
        <w:rPr>
          <w:rFonts w:ascii="Arial" w:eastAsia="Calibri" w:hAnsi="Arial" w:cs="Arial"/>
          <w:bCs/>
          <w:sz w:val="20"/>
          <w:szCs w:val="20"/>
        </w:rPr>
      </w:pPr>
    </w:p>
    <w:p w14:paraId="74191F17" w14:textId="77777777" w:rsidR="008A7246" w:rsidRPr="00D63E15" w:rsidRDefault="008A7246" w:rsidP="008A7246">
      <w:pPr>
        <w:spacing w:after="0" w:line="240" w:lineRule="auto"/>
        <w:jc w:val="both"/>
        <w:rPr>
          <w:rFonts w:ascii="Arial" w:eastAsia="Calibri" w:hAnsi="Arial" w:cs="Arial"/>
          <w:b/>
          <w:sz w:val="20"/>
          <w:szCs w:val="20"/>
        </w:rPr>
      </w:pPr>
      <w:r w:rsidRPr="00D63E15">
        <w:rPr>
          <w:rFonts w:ascii="Arial" w:eastAsia="Calibri" w:hAnsi="Arial" w:cs="Arial"/>
          <w:b/>
          <w:sz w:val="20"/>
          <w:szCs w:val="20"/>
        </w:rPr>
        <w:t>Izid glasovanja soglasno.</w:t>
      </w:r>
    </w:p>
    <w:p w14:paraId="02CAB018" w14:textId="77777777" w:rsidR="008A7246" w:rsidRPr="00D63E15" w:rsidRDefault="008A7246" w:rsidP="008A7246">
      <w:pPr>
        <w:spacing w:after="0" w:line="240" w:lineRule="auto"/>
        <w:jc w:val="both"/>
        <w:rPr>
          <w:rFonts w:ascii="Arial" w:eastAsia="Calibri" w:hAnsi="Arial" w:cs="Arial"/>
          <w:b/>
          <w:sz w:val="20"/>
          <w:szCs w:val="20"/>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8A7246" w:rsidRPr="00D63E15" w14:paraId="7DAA3ADF" w14:textId="77777777" w:rsidTr="002546EC">
        <w:trPr>
          <w:trHeight w:val="250"/>
        </w:trPr>
        <w:tc>
          <w:tcPr>
            <w:tcW w:w="9299" w:type="dxa"/>
          </w:tcPr>
          <w:p w14:paraId="34D22A36" w14:textId="3577F04D" w:rsidR="008A7246" w:rsidRPr="00D63E15" w:rsidRDefault="00C5710E" w:rsidP="002546EC">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 xml:space="preserve">ZA: </w:t>
            </w:r>
            <w:r w:rsidRPr="002602C0">
              <w:rPr>
                <w:rFonts w:ascii="Arial" w:eastAsia="Calibri" w:hAnsi="Arial" w:cs="Arial"/>
                <w:bCs/>
                <w:color w:val="000000"/>
                <w:sz w:val="20"/>
                <w:szCs w:val="20"/>
              </w:rPr>
              <w:t xml:space="preserve">Golob, Šuligoj, Jarkovič, </w:t>
            </w:r>
            <w:r>
              <w:rPr>
                <w:rFonts w:ascii="Arial" w:eastAsia="Calibri" w:hAnsi="Arial" w:cs="Arial"/>
                <w:bCs/>
                <w:color w:val="000000"/>
                <w:sz w:val="20"/>
                <w:szCs w:val="20"/>
              </w:rPr>
              <w:t>Dobaja</w:t>
            </w:r>
            <w:r w:rsidRPr="002602C0">
              <w:rPr>
                <w:rFonts w:ascii="Arial" w:eastAsia="Calibri" w:hAnsi="Arial" w:cs="Arial"/>
                <w:bCs/>
                <w:color w:val="000000"/>
                <w:sz w:val="20"/>
                <w:szCs w:val="20"/>
              </w:rPr>
              <w:t xml:space="preserve">, </w:t>
            </w:r>
            <w:proofErr w:type="spellStart"/>
            <w:r w:rsidRPr="002602C0">
              <w:rPr>
                <w:rFonts w:ascii="Arial" w:eastAsia="Calibri" w:hAnsi="Arial" w:cs="Arial"/>
                <w:bCs/>
                <w:color w:val="000000"/>
                <w:sz w:val="20"/>
                <w:szCs w:val="20"/>
              </w:rPr>
              <w:t>Zadergal</w:t>
            </w:r>
            <w:proofErr w:type="spellEnd"/>
            <w:r w:rsidRPr="002602C0">
              <w:rPr>
                <w:rFonts w:ascii="Arial" w:eastAsia="Calibri" w:hAnsi="Arial" w:cs="Arial"/>
                <w:bCs/>
                <w:color w:val="000000"/>
                <w:sz w:val="20"/>
                <w:szCs w:val="20"/>
              </w:rPr>
              <w:t>, Pogorelec</w:t>
            </w:r>
          </w:p>
        </w:tc>
      </w:tr>
      <w:tr w:rsidR="008A7246" w:rsidRPr="00D63E15" w14:paraId="7E6CC035" w14:textId="77777777" w:rsidTr="002546EC">
        <w:trPr>
          <w:trHeight w:val="250"/>
        </w:trPr>
        <w:tc>
          <w:tcPr>
            <w:tcW w:w="9299" w:type="dxa"/>
          </w:tcPr>
          <w:p w14:paraId="06A18B61" w14:textId="77777777" w:rsidR="008A7246" w:rsidRPr="00D63E15" w:rsidRDefault="008A7246" w:rsidP="002546EC">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PROTI: /</w:t>
            </w:r>
          </w:p>
        </w:tc>
      </w:tr>
    </w:tbl>
    <w:p w14:paraId="2D16A565" w14:textId="77777777" w:rsidR="008A7246" w:rsidRDefault="008A7246" w:rsidP="008A7246">
      <w:pPr>
        <w:suppressAutoHyphens/>
        <w:spacing w:after="0" w:line="240" w:lineRule="auto"/>
        <w:jc w:val="both"/>
        <w:rPr>
          <w:rFonts w:ascii="Arial" w:eastAsia="Calibri" w:hAnsi="Arial" w:cs="Arial"/>
          <w:b/>
          <w:bCs/>
          <w:sz w:val="20"/>
          <w:szCs w:val="20"/>
        </w:rPr>
      </w:pPr>
    </w:p>
    <w:p w14:paraId="58D3DC25" w14:textId="34BFD06B" w:rsidR="008A7246" w:rsidRPr="00D63E15" w:rsidRDefault="008A7246" w:rsidP="008A7246">
      <w:pPr>
        <w:suppressAutoHyphens/>
        <w:spacing w:after="0" w:line="240" w:lineRule="auto"/>
        <w:jc w:val="both"/>
        <w:rPr>
          <w:rFonts w:ascii="Arial" w:eastAsia="Calibri" w:hAnsi="Arial" w:cs="Arial"/>
          <w:b/>
          <w:bCs/>
          <w:sz w:val="20"/>
          <w:szCs w:val="20"/>
        </w:rPr>
      </w:pPr>
      <w:r w:rsidRPr="00D63E15">
        <w:rPr>
          <w:rFonts w:ascii="Arial" w:eastAsia="Calibri" w:hAnsi="Arial" w:cs="Arial"/>
          <w:b/>
          <w:bCs/>
          <w:sz w:val="20"/>
          <w:szCs w:val="20"/>
        </w:rPr>
        <w:t>K 1</w:t>
      </w:r>
      <w:r w:rsidR="009E4EE3">
        <w:rPr>
          <w:rFonts w:ascii="Arial" w:eastAsia="Calibri" w:hAnsi="Arial" w:cs="Arial"/>
          <w:b/>
          <w:bCs/>
          <w:sz w:val="20"/>
          <w:szCs w:val="20"/>
        </w:rPr>
        <w:t>5</w:t>
      </w:r>
      <w:r w:rsidRPr="00D63E15">
        <w:rPr>
          <w:rFonts w:ascii="Arial" w:eastAsia="Calibri" w:hAnsi="Arial" w:cs="Arial"/>
          <w:b/>
          <w:bCs/>
          <w:sz w:val="20"/>
          <w:szCs w:val="20"/>
        </w:rPr>
        <w:t>. točki:</w:t>
      </w:r>
      <w:r w:rsidR="009E4EE3">
        <w:rPr>
          <w:rFonts w:ascii="Arial" w:eastAsia="Calibri" w:hAnsi="Arial" w:cs="Arial"/>
          <w:b/>
          <w:bCs/>
          <w:sz w:val="20"/>
          <w:szCs w:val="20"/>
        </w:rPr>
        <w:t xml:space="preserve"> </w:t>
      </w:r>
      <w:r w:rsidR="00C5710E" w:rsidRPr="00DF7A1C">
        <w:rPr>
          <w:rFonts w:ascii="Arial" w:hAnsi="Arial" w:cs="Arial"/>
          <w:b/>
          <w:bCs/>
          <w:sz w:val="20"/>
          <w:szCs w:val="20"/>
        </w:rPr>
        <w:t>Predlog sklepa o razrešitvi in imenovanju tajnika in njegovega namestnika OVK 5001 – Šentjur</w:t>
      </w:r>
    </w:p>
    <w:p w14:paraId="52B16A15" w14:textId="77777777" w:rsidR="008A7246" w:rsidRPr="00D63E15" w:rsidRDefault="008A7246" w:rsidP="008A7246">
      <w:pPr>
        <w:spacing w:after="0" w:line="240" w:lineRule="auto"/>
        <w:jc w:val="both"/>
        <w:rPr>
          <w:rFonts w:ascii="Arial" w:eastAsia="Calibri" w:hAnsi="Arial" w:cs="Arial"/>
          <w:b/>
          <w:bCs/>
          <w:sz w:val="20"/>
          <w:szCs w:val="20"/>
        </w:rPr>
      </w:pPr>
    </w:p>
    <w:p w14:paraId="7B3F7E05" w14:textId="77777777" w:rsidR="008A7246" w:rsidRPr="00D63E15" w:rsidRDefault="008A7246" w:rsidP="008A7246">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sidRPr="00D63E15">
        <w:rPr>
          <w:rFonts w:ascii="Arial" w:eastAsia="Calibri" w:hAnsi="Arial" w:cs="Arial"/>
          <w:b/>
          <w:sz w:val="20"/>
          <w:szCs w:val="20"/>
        </w:rPr>
        <w:t>Sprejeti sklep:</w:t>
      </w:r>
    </w:p>
    <w:p w14:paraId="4DD27037" w14:textId="1823D470" w:rsidR="008A7246" w:rsidRPr="00D63E15" w:rsidRDefault="009E4EE3" w:rsidP="008A7246">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Pr>
          <w:rFonts w:ascii="Arial" w:eastAsia="Calibri" w:hAnsi="Arial" w:cs="Arial"/>
          <w:b/>
          <w:sz w:val="20"/>
          <w:szCs w:val="20"/>
        </w:rPr>
        <w:t>S</w:t>
      </w:r>
      <w:r w:rsidRPr="009E4EE3">
        <w:rPr>
          <w:rFonts w:ascii="Arial" w:eastAsia="Calibri" w:hAnsi="Arial" w:cs="Arial"/>
          <w:b/>
          <w:sz w:val="20"/>
          <w:szCs w:val="20"/>
        </w:rPr>
        <w:t xml:space="preserve">klep o razrešitvi in imenovanju </w:t>
      </w:r>
      <w:r w:rsidR="00C5710E" w:rsidRPr="00DF7A1C">
        <w:rPr>
          <w:rFonts w:ascii="Arial" w:hAnsi="Arial" w:cs="Arial"/>
          <w:b/>
          <w:bCs/>
          <w:sz w:val="20"/>
          <w:szCs w:val="20"/>
        </w:rPr>
        <w:t>tajnika in njegovega namestnika OVK 5001 – Šentjur</w:t>
      </w:r>
      <w:r>
        <w:rPr>
          <w:rFonts w:ascii="Arial" w:eastAsia="Calibri" w:hAnsi="Arial" w:cs="Arial"/>
          <w:b/>
          <w:sz w:val="20"/>
          <w:szCs w:val="20"/>
        </w:rPr>
        <w:t>, št. 0400-</w:t>
      </w:r>
      <w:r w:rsidR="00C5710E">
        <w:rPr>
          <w:rFonts w:ascii="Arial" w:eastAsia="Calibri" w:hAnsi="Arial" w:cs="Arial"/>
          <w:b/>
          <w:sz w:val="20"/>
          <w:szCs w:val="20"/>
        </w:rPr>
        <w:t>50</w:t>
      </w:r>
      <w:r>
        <w:rPr>
          <w:rFonts w:ascii="Arial" w:eastAsia="Calibri" w:hAnsi="Arial" w:cs="Arial"/>
          <w:b/>
          <w:sz w:val="20"/>
          <w:szCs w:val="20"/>
        </w:rPr>
        <w:t>/2023-6</w:t>
      </w:r>
      <w:r w:rsidR="008A7246">
        <w:rPr>
          <w:rFonts w:ascii="Arial" w:eastAsia="Calibri" w:hAnsi="Arial" w:cs="Arial"/>
          <w:b/>
          <w:sz w:val="20"/>
          <w:szCs w:val="20"/>
        </w:rPr>
        <w:t>.</w:t>
      </w:r>
    </w:p>
    <w:p w14:paraId="1D27C520" w14:textId="77777777" w:rsidR="008A7246" w:rsidRPr="00D63E15" w:rsidRDefault="008A7246" w:rsidP="008A7246">
      <w:pPr>
        <w:spacing w:after="0" w:line="240" w:lineRule="auto"/>
        <w:jc w:val="both"/>
        <w:rPr>
          <w:rFonts w:ascii="Arial" w:eastAsia="Calibri" w:hAnsi="Arial" w:cs="Arial"/>
          <w:bCs/>
          <w:sz w:val="20"/>
          <w:szCs w:val="20"/>
        </w:rPr>
      </w:pPr>
    </w:p>
    <w:p w14:paraId="19C2199F" w14:textId="77777777" w:rsidR="008A7246" w:rsidRPr="00D63E15" w:rsidRDefault="008A7246" w:rsidP="008A7246">
      <w:pPr>
        <w:spacing w:after="0" w:line="240" w:lineRule="auto"/>
        <w:jc w:val="both"/>
        <w:rPr>
          <w:rFonts w:ascii="Arial" w:eastAsia="Calibri" w:hAnsi="Arial" w:cs="Arial"/>
          <w:b/>
          <w:sz w:val="20"/>
          <w:szCs w:val="20"/>
        </w:rPr>
      </w:pPr>
      <w:r w:rsidRPr="00D63E15">
        <w:rPr>
          <w:rFonts w:ascii="Arial" w:eastAsia="Calibri" w:hAnsi="Arial" w:cs="Arial"/>
          <w:b/>
          <w:sz w:val="20"/>
          <w:szCs w:val="20"/>
        </w:rPr>
        <w:t>Izid glasovanja soglasno.</w:t>
      </w:r>
    </w:p>
    <w:p w14:paraId="465D96B1" w14:textId="77777777" w:rsidR="008A7246" w:rsidRPr="00D63E15" w:rsidRDefault="008A7246" w:rsidP="008A7246">
      <w:pPr>
        <w:spacing w:after="0" w:line="240" w:lineRule="auto"/>
        <w:jc w:val="both"/>
        <w:rPr>
          <w:rFonts w:ascii="Arial" w:eastAsia="Calibri" w:hAnsi="Arial" w:cs="Arial"/>
          <w:b/>
          <w:sz w:val="20"/>
          <w:szCs w:val="20"/>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8A7246" w:rsidRPr="00D63E15" w14:paraId="13D5A5DD" w14:textId="77777777" w:rsidTr="002546EC">
        <w:trPr>
          <w:trHeight w:val="250"/>
        </w:trPr>
        <w:tc>
          <w:tcPr>
            <w:tcW w:w="9299" w:type="dxa"/>
          </w:tcPr>
          <w:p w14:paraId="0F6AEB68" w14:textId="6E9F504D" w:rsidR="008A7246" w:rsidRPr="00D63E15" w:rsidRDefault="00C5710E" w:rsidP="002546EC">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 xml:space="preserve">ZA: </w:t>
            </w:r>
            <w:r w:rsidRPr="002602C0">
              <w:rPr>
                <w:rFonts w:ascii="Arial" w:eastAsia="Calibri" w:hAnsi="Arial" w:cs="Arial"/>
                <w:bCs/>
                <w:color w:val="000000"/>
                <w:sz w:val="20"/>
                <w:szCs w:val="20"/>
              </w:rPr>
              <w:t xml:space="preserve">Golob, Šuligoj, Jarkovič, </w:t>
            </w:r>
            <w:r>
              <w:rPr>
                <w:rFonts w:ascii="Arial" w:eastAsia="Calibri" w:hAnsi="Arial" w:cs="Arial"/>
                <w:bCs/>
                <w:color w:val="000000"/>
                <w:sz w:val="20"/>
                <w:szCs w:val="20"/>
              </w:rPr>
              <w:t>Dobaja</w:t>
            </w:r>
            <w:r w:rsidRPr="002602C0">
              <w:rPr>
                <w:rFonts w:ascii="Arial" w:eastAsia="Calibri" w:hAnsi="Arial" w:cs="Arial"/>
                <w:bCs/>
                <w:color w:val="000000"/>
                <w:sz w:val="20"/>
                <w:szCs w:val="20"/>
              </w:rPr>
              <w:t xml:space="preserve">, </w:t>
            </w:r>
            <w:proofErr w:type="spellStart"/>
            <w:r w:rsidRPr="002602C0">
              <w:rPr>
                <w:rFonts w:ascii="Arial" w:eastAsia="Calibri" w:hAnsi="Arial" w:cs="Arial"/>
                <w:bCs/>
                <w:color w:val="000000"/>
                <w:sz w:val="20"/>
                <w:szCs w:val="20"/>
              </w:rPr>
              <w:t>Zadergal</w:t>
            </w:r>
            <w:proofErr w:type="spellEnd"/>
            <w:r w:rsidRPr="002602C0">
              <w:rPr>
                <w:rFonts w:ascii="Arial" w:eastAsia="Calibri" w:hAnsi="Arial" w:cs="Arial"/>
                <w:bCs/>
                <w:color w:val="000000"/>
                <w:sz w:val="20"/>
                <w:szCs w:val="20"/>
              </w:rPr>
              <w:t>, Pogorelec</w:t>
            </w:r>
          </w:p>
        </w:tc>
      </w:tr>
      <w:tr w:rsidR="008A7246" w:rsidRPr="00D63E15" w14:paraId="303F2632" w14:textId="77777777" w:rsidTr="002546EC">
        <w:trPr>
          <w:trHeight w:val="250"/>
        </w:trPr>
        <w:tc>
          <w:tcPr>
            <w:tcW w:w="9299" w:type="dxa"/>
          </w:tcPr>
          <w:p w14:paraId="0648C1CA" w14:textId="77777777" w:rsidR="008A7246" w:rsidRPr="00D63E15" w:rsidRDefault="008A7246" w:rsidP="002546EC">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PROTI: /</w:t>
            </w:r>
          </w:p>
        </w:tc>
      </w:tr>
    </w:tbl>
    <w:p w14:paraId="01A90E68" w14:textId="77777777" w:rsidR="008A7246" w:rsidRDefault="008A7246" w:rsidP="008A7246">
      <w:pPr>
        <w:suppressAutoHyphens/>
        <w:spacing w:after="0" w:line="240" w:lineRule="auto"/>
        <w:jc w:val="both"/>
        <w:rPr>
          <w:rFonts w:ascii="Arial" w:eastAsia="Calibri" w:hAnsi="Arial" w:cs="Arial"/>
          <w:b/>
          <w:bCs/>
          <w:sz w:val="20"/>
          <w:szCs w:val="20"/>
        </w:rPr>
      </w:pPr>
    </w:p>
    <w:p w14:paraId="7631AF3F" w14:textId="302A1C58" w:rsidR="008A7246" w:rsidRPr="00C5710E" w:rsidRDefault="008A7246" w:rsidP="00C5710E">
      <w:pPr>
        <w:autoSpaceDE w:val="0"/>
        <w:autoSpaceDN w:val="0"/>
        <w:adjustRightInd w:val="0"/>
        <w:jc w:val="both"/>
        <w:rPr>
          <w:rFonts w:ascii="Arial" w:eastAsia="Calibri" w:hAnsi="Arial" w:cs="Arial"/>
          <w:b/>
          <w:bCs/>
          <w:color w:val="000000"/>
          <w:sz w:val="20"/>
        </w:rPr>
      </w:pPr>
      <w:r w:rsidRPr="00C5710E">
        <w:rPr>
          <w:rFonts w:ascii="Arial" w:eastAsia="Calibri" w:hAnsi="Arial" w:cs="Arial"/>
          <w:b/>
          <w:bCs/>
          <w:sz w:val="20"/>
        </w:rPr>
        <w:t>K 1</w:t>
      </w:r>
      <w:r w:rsidR="009E4EE3" w:rsidRPr="00C5710E">
        <w:rPr>
          <w:rFonts w:ascii="Arial" w:eastAsia="Calibri" w:hAnsi="Arial" w:cs="Arial"/>
          <w:b/>
          <w:bCs/>
          <w:sz w:val="20"/>
        </w:rPr>
        <w:t>6</w:t>
      </w:r>
      <w:r w:rsidRPr="00C5710E">
        <w:rPr>
          <w:rFonts w:ascii="Arial" w:eastAsia="Calibri" w:hAnsi="Arial" w:cs="Arial"/>
          <w:b/>
          <w:bCs/>
          <w:sz w:val="20"/>
        </w:rPr>
        <w:t xml:space="preserve">. točki: </w:t>
      </w:r>
      <w:r w:rsidR="00C5710E" w:rsidRPr="00C5710E">
        <w:rPr>
          <w:rFonts w:ascii="Arial" w:hAnsi="Arial" w:cs="Arial"/>
          <w:b/>
          <w:bCs/>
          <w:sz w:val="20"/>
        </w:rPr>
        <w:t>Predlog sklepa o razrešitvi in imenovanju namestnice tajnika OVK 6006 – Krško</w:t>
      </w:r>
    </w:p>
    <w:p w14:paraId="6B1CFDDE" w14:textId="77777777" w:rsidR="008A7246" w:rsidRPr="00D63E15" w:rsidRDefault="008A7246" w:rsidP="008A7246">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sidRPr="00D63E15">
        <w:rPr>
          <w:rFonts w:ascii="Arial" w:eastAsia="Calibri" w:hAnsi="Arial" w:cs="Arial"/>
          <w:b/>
          <w:sz w:val="20"/>
          <w:szCs w:val="20"/>
        </w:rPr>
        <w:t>Sprejeti sklep:</w:t>
      </w:r>
    </w:p>
    <w:p w14:paraId="524422C3" w14:textId="42C21B79" w:rsidR="008A7246" w:rsidRPr="00D63E15" w:rsidRDefault="009E4EE3" w:rsidP="008A7246">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sz w:val="20"/>
          <w:szCs w:val="20"/>
        </w:rPr>
      </w:pPr>
      <w:r>
        <w:rPr>
          <w:rFonts w:ascii="Arial" w:eastAsia="Calibri" w:hAnsi="Arial" w:cs="Arial"/>
          <w:b/>
          <w:sz w:val="20"/>
          <w:szCs w:val="20"/>
        </w:rPr>
        <w:t>S</w:t>
      </w:r>
      <w:r w:rsidRPr="009E4EE3">
        <w:rPr>
          <w:rFonts w:ascii="Arial" w:eastAsia="Calibri" w:hAnsi="Arial" w:cs="Arial"/>
          <w:b/>
          <w:sz w:val="20"/>
          <w:szCs w:val="20"/>
        </w:rPr>
        <w:t xml:space="preserve">klep o </w:t>
      </w:r>
      <w:r w:rsidR="00C5710E" w:rsidRPr="00C5710E">
        <w:rPr>
          <w:rFonts w:ascii="Arial" w:hAnsi="Arial" w:cs="Arial"/>
          <w:b/>
          <w:bCs/>
          <w:sz w:val="20"/>
        </w:rPr>
        <w:t>razrešitvi in imenovanju namestnice tajnika OVK 6006 – Krško</w:t>
      </w:r>
      <w:r w:rsidR="00A72113">
        <w:rPr>
          <w:rFonts w:ascii="Arial" w:eastAsia="Calibri" w:hAnsi="Arial" w:cs="Arial"/>
          <w:b/>
          <w:sz w:val="20"/>
          <w:szCs w:val="20"/>
        </w:rPr>
        <w:t>, št. 0400-</w:t>
      </w:r>
      <w:r w:rsidR="00C5710E">
        <w:rPr>
          <w:rFonts w:ascii="Arial" w:eastAsia="Calibri" w:hAnsi="Arial" w:cs="Arial"/>
          <w:b/>
          <w:sz w:val="20"/>
          <w:szCs w:val="20"/>
        </w:rPr>
        <w:t>67</w:t>
      </w:r>
      <w:r w:rsidR="00A72113">
        <w:rPr>
          <w:rFonts w:ascii="Arial" w:eastAsia="Calibri" w:hAnsi="Arial" w:cs="Arial"/>
          <w:b/>
          <w:sz w:val="20"/>
          <w:szCs w:val="20"/>
        </w:rPr>
        <w:t>/2023-5</w:t>
      </w:r>
      <w:r w:rsidR="008A7246">
        <w:rPr>
          <w:rFonts w:ascii="Arial" w:eastAsia="Calibri" w:hAnsi="Arial" w:cs="Arial"/>
          <w:b/>
          <w:sz w:val="20"/>
          <w:szCs w:val="20"/>
        </w:rPr>
        <w:t>.</w:t>
      </w:r>
    </w:p>
    <w:p w14:paraId="1AF66916" w14:textId="77777777" w:rsidR="008A7246" w:rsidRPr="00D63E15" w:rsidRDefault="008A7246" w:rsidP="008A7246">
      <w:pPr>
        <w:spacing w:after="0" w:line="240" w:lineRule="auto"/>
        <w:jc w:val="both"/>
        <w:rPr>
          <w:rFonts w:ascii="Arial" w:eastAsia="Calibri" w:hAnsi="Arial" w:cs="Arial"/>
          <w:bCs/>
          <w:sz w:val="20"/>
          <w:szCs w:val="20"/>
        </w:rPr>
      </w:pPr>
    </w:p>
    <w:p w14:paraId="7A2A2716" w14:textId="77777777" w:rsidR="008A7246" w:rsidRPr="00D63E15" w:rsidRDefault="008A7246" w:rsidP="008A7246">
      <w:pPr>
        <w:spacing w:after="0" w:line="240" w:lineRule="auto"/>
        <w:jc w:val="both"/>
        <w:rPr>
          <w:rFonts w:ascii="Arial" w:eastAsia="Calibri" w:hAnsi="Arial" w:cs="Arial"/>
          <w:b/>
          <w:sz w:val="20"/>
          <w:szCs w:val="20"/>
        </w:rPr>
      </w:pPr>
      <w:r w:rsidRPr="00D63E15">
        <w:rPr>
          <w:rFonts w:ascii="Arial" w:eastAsia="Calibri" w:hAnsi="Arial" w:cs="Arial"/>
          <w:b/>
          <w:sz w:val="20"/>
          <w:szCs w:val="20"/>
        </w:rPr>
        <w:t>Izid glasovanja soglasno.</w:t>
      </w:r>
    </w:p>
    <w:p w14:paraId="3E2A7CBD" w14:textId="77777777" w:rsidR="008A7246" w:rsidRPr="00D63E15" w:rsidRDefault="008A7246" w:rsidP="008A7246">
      <w:pPr>
        <w:spacing w:after="0" w:line="240" w:lineRule="auto"/>
        <w:jc w:val="both"/>
        <w:rPr>
          <w:rFonts w:ascii="Arial" w:eastAsia="Calibri" w:hAnsi="Arial" w:cs="Arial"/>
          <w:b/>
          <w:sz w:val="20"/>
          <w:szCs w:val="20"/>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8A7246" w:rsidRPr="00D63E15" w14:paraId="47D788E9" w14:textId="77777777" w:rsidTr="002546EC">
        <w:trPr>
          <w:trHeight w:val="250"/>
        </w:trPr>
        <w:tc>
          <w:tcPr>
            <w:tcW w:w="9299" w:type="dxa"/>
          </w:tcPr>
          <w:p w14:paraId="7F004156" w14:textId="6056354F" w:rsidR="008A7246" w:rsidRPr="00D63E15" w:rsidRDefault="00C5710E" w:rsidP="002546EC">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 xml:space="preserve">ZA: </w:t>
            </w:r>
            <w:r w:rsidRPr="002602C0">
              <w:rPr>
                <w:rFonts w:ascii="Arial" w:eastAsia="Calibri" w:hAnsi="Arial" w:cs="Arial"/>
                <w:bCs/>
                <w:color w:val="000000"/>
                <w:sz w:val="20"/>
                <w:szCs w:val="20"/>
              </w:rPr>
              <w:t xml:space="preserve">Golob, Šuligoj, Jarkovič, </w:t>
            </w:r>
            <w:r>
              <w:rPr>
                <w:rFonts w:ascii="Arial" w:eastAsia="Calibri" w:hAnsi="Arial" w:cs="Arial"/>
                <w:bCs/>
                <w:color w:val="000000"/>
                <w:sz w:val="20"/>
                <w:szCs w:val="20"/>
              </w:rPr>
              <w:t>Dobaja</w:t>
            </w:r>
            <w:r w:rsidRPr="002602C0">
              <w:rPr>
                <w:rFonts w:ascii="Arial" w:eastAsia="Calibri" w:hAnsi="Arial" w:cs="Arial"/>
                <w:bCs/>
                <w:color w:val="000000"/>
                <w:sz w:val="20"/>
                <w:szCs w:val="20"/>
              </w:rPr>
              <w:t xml:space="preserve">, </w:t>
            </w:r>
            <w:proofErr w:type="spellStart"/>
            <w:r w:rsidRPr="002602C0">
              <w:rPr>
                <w:rFonts w:ascii="Arial" w:eastAsia="Calibri" w:hAnsi="Arial" w:cs="Arial"/>
                <w:bCs/>
                <w:color w:val="000000"/>
                <w:sz w:val="20"/>
                <w:szCs w:val="20"/>
              </w:rPr>
              <w:t>Zadergal</w:t>
            </w:r>
            <w:proofErr w:type="spellEnd"/>
            <w:r w:rsidRPr="002602C0">
              <w:rPr>
                <w:rFonts w:ascii="Arial" w:eastAsia="Calibri" w:hAnsi="Arial" w:cs="Arial"/>
                <w:bCs/>
                <w:color w:val="000000"/>
                <w:sz w:val="20"/>
                <w:szCs w:val="20"/>
              </w:rPr>
              <w:t>, Pogorelec</w:t>
            </w:r>
          </w:p>
        </w:tc>
      </w:tr>
      <w:tr w:rsidR="008A7246" w:rsidRPr="00D63E15" w14:paraId="13FF4E08" w14:textId="77777777" w:rsidTr="002546EC">
        <w:trPr>
          <w:trHeight w:val="250"/>
        </w:trPr>
        <w:tc>
          <w:tcPr>
            <w:tcW w:w="9299" w:type="dxa"/>
          </w:tcPr>
          <w:p w14:paraId="32AC3879" w14:textId="77777777" w:rsidR="008A7246" w:rsidRPr="00D63E15" w:rsidRDefault="008A7246" w:rsidP="002546EC">
            <w:pPr>
              <w:autoSpaceDE w:val="0"/>
              <w:autoSpaceDN w:val="0"/>
              <w:adjustRightInd w:val="0"/>
              <w:spacing w:after="0" w:line="240" w:lineRule="auto"/>
              <w:jc w:val="both"/>
              <w:rPr>
                <w:rFonts w:ascii="Arial" w:eastAsia="Calibri" w:hAnsi="Arial" w:cs="Arial"/>
                <w:bCs/>
                <w:color w:val="000000"/>
                <w:sz w:val="20"/>
                <w:szCs w:val="20"/>
              </w:rPr>
            </w:pPr>
            <w:r w:rsidRPr="00D63E15">
              <w:rPr>
                <w:rFonts w:ascii="Arial" w:eastAsia="Calibri" w:hAnsi="Arial" w:cs="Arial"/>
                <w:bCs/>
                <w:color w:val="000000"/>
                <w:sz w:val="20"/>
                <w:szCs w:val="20"/>
              </w:rPr>
              <w:t>PROTI: /</w:t>
            </w:r>
          </w:p>
        </w:tc>
      </w:tr>
    </w:tbl>
    <w:p w14:paraId="16DF7867" w14:textId="77777777" w:rsidR="00823C40" w:rsidRDefault="00823C40" w:rsidP="00EB080E">
      <w:pPr>
        <w:autoSpaceDE w:val="0"/>
        <w:autoSpaceDN w:val="0"/>
        <w:adjustRightInd w:val="0"/>
        <w:spacing w:after="0" w:line="240" w:lineRule="auto"/>
        <w:rPr>
          <w:rFonts w:ascii="Arial" w:eastAsia="Calibri" w:hAnsi="Arial" w:cs="Arial"/>
          <w:b/>
          <w:bCs/>
          <w:sz w:val="20"/>
          <w:szCs w:val="20"/>
        </w:rPr>
      </w:pPr>
    </w:p>
    <w:p w14:paraId="42627018" w14:textId="71F8A211" w:rsidR="00EB080E" w:rsidRPr="00D63E15" w:rsidRDefault="00EB080E" w:rsidP="00EB080E">
      <w:pPr>
        <w:autoSpaceDE w:val="0"/>
        <w:autoSpaceDN w:val="0"/>
        <w:adjustRightInd w:val="0"/>
        <w:spacing w:after="0" w:line="240" w:lineRule="auto"/>
        <w:rPr>
          <w:rFonts w:ascii="Arial" w:hAnsi="Arial" w:cs="Arial"/>
          <w:b/>
          <w:bCs/>
          <w:sz w:val="20"/>
          <w:szCs w:val="20"/>
        </w:rPr>
      </w:pPr>
      <w:r w:rsidRPr="00D63E15">
        <w:rPr>
          <w:rFonts w:ascii="Arial" w:eastAsia="Calibri" w:hAnsi="Arial" w:cs="Arial"/>
          <w:b/>
          <w:bCs/>
          <w:sz w:val="20"/>
          <w:szCs w:val="20"/>
        </w:rPr>
        <w:t xml:space="preserve">K </w:t>
      </w:r>
      <w:r w:rsidR="00C5710E">
        <w:rPr>
          <w:rFonts w:ascii="Arial" w:eastAsia="Calibri" w:hAnsi="Arial" w:cs="Arial"/>
          <w:b/>
          <w:bCs/>
          <w:sz w:val="20"/>
          <w:szCs w:val="20"/>
        </w:rPr>
        <w:t>1</w:t>
      </w:r>
      <w:r w:rsidR="00082F7C">
        <w:rPr>
          <w:rFonts w:ascii="Arial" w:eastAsia="Calibri" w:hAnsi="Arial" w:cs="Arial"/>
          <w:b/>
          <w:bCs/>
          <w:sz w:val="20"/>
          <w:szCs w:val="20"/>
        </w:rPr>
        <w:t>7</w:t>
      </w:r>
      <w:r w:rsidRPr="00D63E15">
        <w:rPr>
          <w:rFonts w:ascii="Arial" w:eastAsia="Calibri" w:hAnsi="Arial" w:cs="Arial"/>
          <w:b/>
          <w:bCs/>
          <w:sz w:val="20"/>
          <w:szCs w:val="20"/>
        </w:rPr>
        <w:t xml:space="preserve">. točki: </w:t>
      </w:r>
      <w:r w:rsidR="00E0135A">
        <w:rPr>
          <w:rFonts w:ascii="Arial" w:eastAsia="Calibri" w:hAnsi="Arial" w:cs="Arial"/>
          <w:b/>
          <w:bCs/>
          <w:sz w:val="20"/>
          <w:szCs w:val="20"/>
        </w:rPr>
        <w:t>Razno</w:t>
      </w:r>
    </w:p>
    <w:p w14:paraId="2BEE45F5" w14:textId="77777777" w:rsidR="004575B9" w:rsidRDefault="004575B9" w:rsidP="00EB080E">
      <w:pPr>
        <w:spacing w:after="0" w:line="240" w:lineRule="auto"/>
        <w:jc w:val="both"/>
        <w:rPr>
          <w:rFonts w:ascii="Arial" w:eastAsia="Calibri" w:hAnsi="Arial" w:cs="Arial"/>
          <w:sz w:val="20"/>
          <w:szCs w:val="20"/>
        </w:rPr>
      </w:pPr>
    </w:p>
    <w:p w14:paraId="39DB89E8" w14:textId="77777777" w:rsidR="004575B9" w:rsidRDefault="004575B9" w:rsidP="00EB080E">
      <w:pPr>
        <w:spacing w:after="0" w:line="240" w:lineRule="auto"/>
        <w:jc w:val="both"/>
        <w:rPr>
          <w:rFonts w:ascii="Arial" w:eastAsia="Calibri" w:hAnsi="Arial" w:cs="Arial"/>
          <w:sz w:val="20"/>
          <w:szCs w:val="20"/>
        </w:rPr>
      </w:pPr>
    </w:p>
    <w:p w14:paraId="362C0B83" w14:textId="6EFEA3B7" w:rsidR="00AE0131" w:rsidRPr="00AE0131" w:rsidRDefault="00AE0131" w:rsidP="00EB080E">
      <w:pPr>
        <w:spacing w:after="0" w:line="240" w:lineRule="auto"/>
        <w:jc w:val="both"/>
        <w:rPr>
          <w:rFonts w:ascii="Arial" w:eastAsia="Calibri" w:hAnsi="Arial" w:cs="Arial"/>
          <w:sz w:val="20"/>
          <w:szCs w:val="20"/>
        </w:rPr>
      </w:pPr>
      <w:r w:rsidRPr="00AE0131">
        <w:rPr>
          <w:rFonts w:ascii="Arial" w:eastAsia="Calibri" w:hAnsi="Arial" w:cs="Arial"/>
          <w:sz w:val="20"/>
          <w:szCs w:val="20"/>
        </w:rPr>
        <w:t>UE Ljubljana</w:t>
      </w:r>
      <w:r>
        <w:rPr>
          <w:rFonts w:ascii="Arial" w:eastAsia="Calibri" w:hAnsi="Arial" w:cs="Arial"/>
          <w:sz w:val="20"/>
          <w:szCs w:val="20"/>
        </w:rPr>
        <w:t>: predsednik in direktor sta pojasnila, da sta se sestala s predstavniki UE Ljubljana</w:t>
      </w:r>
      <w:r w:rsidR="00255E0C">
        <w:rPr>
          <w:rFonts w:ascii="Arial" w:eastAsia="Calibri" w:hAnsi="Arial" w:cs="Arial"/>
          <w:sz w:val="20"/>
          <w:szCs w:val="20"/>
        </w:rPr>
        <w:t xml:space="preserve"> zaradi lokacij za izvedbo predčasnega in OMNIA glasovanja. Ker je Gospodarsko razstavišče zasedeno, ne bo mogoče organizirati glasovanja za vseh 14 OVK skupaj. Lokacije še iščejo. Naslednji sestanek bo v sredo, 22. 10. 2025.</w:t>
      </w:r>
    </w:p>
    <w:bookmarkEnd w:id="6"/>
    <w:p w14:paraId="56F9CF38" w14:textId="77777777" w:rsidR="00C22281" w:rsidRDefault="00C22281" w:rsidP="009C56E7">
      <w:pPr>
        <w:spacing w:after="0" w:line="240" w:lineRule="auto"/>
        <w:jc w:val="both"/>
        <w:rPr>
          <w:rFonts w:ascii="Arial" w:eastAsia="Calibri" w:hAnsi="Arial" w:cs="Arial"/>
          <w:sz w:val="20"/>
          <w:szCs w:val="20"/>
        </w:rPr>
      </w:pPr>
    </w:p>
    <w:p w14:paraId="05891D53" w14:textId="322CAD92" w:rsidR="00D63E15" w:rsidRPr="00D63E15" w:rsidRDefault="00D63E15" w:rsidP="009C56E7">
      <w:pPr>
        <w:spacing w:after="0" w:line="240" w:lineRule="auto"/>
        <w:jc w:val="both"/>
        <w:rPr>
          <w:rFonts w:ascii="Arial" w:eastAsia="Calibri" w:hAnsi="Arial" w:cs="Arial"/>
          <w:sz w:val="20"/>
          <w:szCs w:val="20"/>
        </w:rPr>
      </w:pPr>
      <w:r w:rsidRPr="00ED2F60">
        <w:rPr>
          <w:rFonts w:ascii="Arial" w:eastAsia="Calibri" w:hAnsi="Arial" w:cs="Arial"/>
          <w:sz w:val="20"/>
          <w:szCs w:val="20"/>
        </w:rPr>
        <w:t xml:space="preserve">Seja je bila zaključena ob </w:t>
      </w:r>
      <w:r w:rsidR="00F24C09">
        <w:rPr>
          <w:rFonts w:ascii="Arial" w:eastAsia="Calibri" w:hAnsi="Arial" w:cs="Arial"/>
          <w:sz w:val="20"/>
          <w:szCs w:val="20"/>
        </w:rPr>
        <w:t>1</w:t>
      </w:r>
      <w:r w:rsidR="0083067B">
        <w:rPr>
          <w:rFonts w:ascii="Arial" w:eastAsia="Calibri" w:hAnsi="Arial" w:cs="Arial"/>
          <w:sz w:val="20"/>
          <w:szCs w:val="20"/>
        </w:rPr>
        <w:t>3</w:t>
      </w:r>
      <w:r w:rsidR="00ED2F60" w:rsidRPr="00ED2F60">
        <w:rPr>
          <w:rFonts w:ascii="Arial" w:eastAsia="Calibri" w:hAnsi="Arial" w:cs="Arial"/>
          <w:sz w:val="20"/>
          <w:szCs w:val="20"/>
        </w:rPr>
        <w:t>.</w:t>
      </w:r>
      <w:r w:rsidR="0083067B">
        <w:rPr>
          <w:rFonts w:ascii="Arial" w:eastAsia="Calibri" w:hAnsi="Arial" w:cs="Arial"/>
          <w:sz w:val="20"/>
          <w:szCs w:val="20"/>
        </w:rPr>
        <w:t>5</w:t>
      </w:r>
      <w:r w:rsidR="004575B9">
        <w:rPr>
          <w:rFonts w:ascii="Arial" w:eastAsia="Calibri" w:hAnsi="Arial" w:cs="Arial"/>
          <w:sz w:val="20"/>
          <w:szCs w:val="20"/>
        </w:rPr>
        <w:t>0</w:t>
      </w:r>
      <w:r w:rsidRPr="00ED2F60">
        <w:rPr>
          <w:rFonts w:ascii="Arial" w:eastAsia="Calibri" w:hAnsi="Arial" w:cs="Arial"/>
          <w:sz w:val="20"/>
          <w:szCs w:val="20"/>
        </w:rPr>
        <w:t>.</w:t>
      </w:r>
    </w:p>
    <w:p w14:paraId="7836A3A2" w14:textId="77777777" w:rsidR="00D63E15" w:rsidRPr="00D63E15" w:rsidRDefault="00D63E15" w:rsidP="009C56E7">
      <w:pPr>
        <w:spacing w:after="0" w:line="240" w:lineRule="auto"/>
        <w:jc w:val="both"/>
        <w:rPr>
          <w:rFonts w:ascii="Arial" w:eastAsia="Calibri" w:hAnsi="Arial" w:cs="Arial"/>
          <w:sz w:val="20"/>
          <w:szCs w:val="20"/>
        </w:rPr>
      </w:pPr>
    </w:p>
    <w:p w14:paraId="63307DAD" w14:textId="77777777" w:rsidR="00D63E15" w:rsidRPr="00D63E15" w:rsidRDefault="00D63E15" w:rsidP="009C56E7">
      <w:pPr>
        <w:spacing w:after="0" w:line="240" w:lineRule="auto"/>
        <w:jc w:val="both"/>
        <w:rPr>
          <w:rFonts w:ascii="Arial" w:eastAsia="Calibri" w:hAnsi="Arial" w:cs="Arial"/>
          <w:sz w:val="20"/>
          <w:szCs w:val="20"/>
        </w:rPr>
      </w:pPr>
    </w:p>
    <w:p w14:paraId="5652518E" w14:textId="77777777" w:rsidR="00D63E15" w:rsidRPr="00D63E15" w:rsidRDefault="00D63E15" w:rsidP="009C56E7">
      <w:pPr>
        <w:spacing w:after="0" w:line="240" w:lineRule="auto"/>
        <w:jc w:val="both"/>
        <w:rPr>
          <w:rFonts w:ascii="Arial" w:eastAsia="Calibri" w:hAnsi="Arial" w:cs="Arial"/>
          <w:sz w:val="20"/>
          <w:szCs w:val="20"/>
        </w:rPr>
      </w:pPr>
    </w:p>
    <w:p w14:paraId="2F0F8A28" w14:textId="77777777" w:rsidR="00D63E15" w:rsidRPr="00D63E15" w:rsidRDefault="00D63E15" w:rsidP="009C56E7">
      <w:pPr>
        <w:spacing w:after="0" w:line="240" w:lineRule="auto"/>
        <w:jc w:val="both"/>
        <w:rPr>
          <w:rFonts w:ascii="Arial" w:eastAsia="Calibri" w:hAnsi="Arial" w:cs="Arial"/>
          <w:sz w:val="20"/>
          <w:szCs w:val="20"/>
        </w:rPr>
      </w:pPr>
    </w:p>
    <w:p w14:paraId="0233E4A5" w14:textId="266DC50E" w:rsidR="00D63E15" w:rsidRPr="00D63E15" w:rsidRDefault="00D63E15" w:rsidP="009C56E7">
      <w:pPr>
        <w:spacing w:after="0" w:line="240" w:lineRule="auto"/>
        <w:jc w:val="both"/>
        <w:rPr>
          <w:rFonts w:ascii="Arial" w:eastAsia="Calibri" w:hAnsi="Arial" w:cs="Arial"/>
          <w:sz w:val="20"/>
          <w:szCs w:val="20"/>
        </w:rPr>
      </w:pPr>
    </w:p>
    <w:p w14:paraId="1BD745B1" w14:textId="778D27AD" w:rsidR="00D63E15" w:rsidRPr="00D63E15" w:rsidRDefault="00F24C09" w:rsidP="009C56E7">
      <w:pPr>
        <w:spacing w:after="0" w:line="240" w:lineRule="auto"/>
        <w:jc w:val="both"/>
        <w:rPr>
          <w:rFonts w:ascii="Arial" w:eastAsia="Calibri" w:hAnsi="Arial" w:cs="Arial"/>
          <w:sz w:val="20"/>
          <w:szCs w:val="20"/>
        </w:rPr>
      </w:pPr>
      <w:r>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t xml:space="preserve">            Igor Zorčič</w:t>
      </w:r>
    </w:p>
    <w:p w14:paraId="2C99502D" w14:textId="5DE17404" w:rsidR="00D63E15" w:rsidRPr="00D63E15" w:rsidRDefault="00F24C09" w:rsidP="009C56E7">
      <w:pPr>
        <w:spacing w:after="0" w:line="240" w:lineRule="auto"/>
        <w:jc w:val="both"/>
        <w:rPr>
          <w:rFonts w:ascii="Arial" w:eastAsia="Calibri" w:hAnsi="Arial" w:cs="Arial"/>
          <w:b/>
          <w:sz w:val="20"/>
          <w:szCs w:val="20"/>
        </w:rPr>
      </w:pPr>
      <w:r>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r>
      <w:r w:rsidR="00D63E15" w:rsidRPr="00D63E15">
        <w:rPr>
          <w:rFonts w:ascii="Arial" w:eastAsia="Calibri" w:hAnsi="Arial" w:cs="Arial"/>
          <w:sz w:val="20"/>
          <w:szCs w:val="20"/>
        </w:rPr>
        <w:tab/>
        <w:t xml:space="preserve">                         direktor</w:t>
      </w:r>
      <w:r w:rsidR="002624EE">
        <w:rPr>
          <w:rFonts w:ascii="Arial" w:eastAsia="Calibri" w:hAnsi="Arial" w:cs="Arial"/>
          <w:sz w:val="20"/>
          <w:szCs w:val="20"/>
        </w:rPr>
        <w:t xml:space="preserve"> Službe DVK </w:t>
      </w:r>
    </w:p>
    <w:p w14:paraId="458E11F7" w14:textId="77777777" w:rsidR="006754CB" w:rsidRDefault="006754CB" w:rsidP="009C56E7">
      <w:pPr>
        <w:spacing w:after="0" w:line="240" w:lineRule="auto"/>
      </w:pPr>
    </w:p>
    <w:sectPr w:rsidR="006754CB" w:rsidSect="00F574E7">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35949" w14:textId="77777777" w:rsidR="00840444" w:rsidRDefault="00840444">
      <w:pPr>
        <w:spacing w:after="0" w:line="240" w:lineRule="auto"/>
      </w:pPr>
      <w:r>
        <w:separator/>
      </w:r>
    </w:p>
  </w:endnote>
  <w:endnote w:type="continuationSeparator" w:id="0">
    <w:p w14:paraId="675968E6" w14:textId="77777777" w:rsidR="00840444" w:rsidRDefault="00840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3B486" w14:textId="77777777" w:rsidR="0025536C" w:rsidRDefault="0025536C">
    <w:pPr>
      <w:pStyle w:val="Noga"/>
      <w:jc w:val="center"/>
    </w:pPr>
    <w:r>
      <w:fldChar w:fldCharType="begin"/>
    </w:r>
    <w:r>
      <w:instrText>PAGE   \* MERGEFORMAT</w:instrText>
    </w:r>
    <w:r>
      <w:fldChar w:fldCharType="separate"/>
    </w:r>
    <w:r>
      <w:t>2</w:t>
    </w:r>
    <w:r>
      <w:fldChar w:fldCharType="end"/>
    </w:r>
  </w:p>
  <w:p w14:paraId="6CB12CFA" w14:textId="77777777" w:rsidR="0025536C" w:rsidRDefault="0025536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28A8F" w14:textId="77777777" w:rsidR="00840444" w:rsidRDefault="00840444">
      <w:pPr>
        <w:spacing w:after="0" w:line="240" w:lineRule="auto"/>
      </w:pPr>
      <w:r>
        <w:separator/>
      </w:r>
    </w:p>
  </w:footnote>
  <w:footnote w:type="continuationSeparator" w:id="0">
    <w:p w14:paraId="5FC82857" w14:textId="77777777" w:rsidR="00840444" w:rsidRDefault="00840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1DF1C" w14:textId="2FF7AB13" w:rsidR="00F574E7" w:rsidRDefault="00F574E7">
    <w:pPr>
      <w:pStyle w:val="Glava"/>
    </w:pPr>
    <w:r>
      <w:rPr>
        <w:noProof/>
      </w:rPr>
      <w:drawing>
        <wp:inline distT="0" distB="0" distL="0" distR="0" wp14:anchorId="16563441" wp14:editId="6F4E7552">
          <wp:extent cx="2170430" cy="402590"/>
          <wp:effectExtent l="0" t="0" r="1270" b="0"/>
          <wp:docPr id="86299398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4025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F3B7C"/>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CE3A18"/>
    <w:multiLevelType w:val="hybridMultilevel"/>
    <w:tmpl w:val="B7466A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462FB5"/>
    <w:multiLevelType w:val="multilevel"/>
    <w:tmpl w:val="E488CAFC"/>
    <w:lvl w:ilvl="0">
      <w:start w:val="1"/>
      <w:numFmt w:val="decimal"/>
      <w:pStyle w:val="Naslov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BBC30CE"/>
    <w:multiLevelType w:val="hybridMultilevel"/>
    <w:tmpl w:val="CD00031A"/>
    <w:lvl w:ilvl="0" w:tplc="47B2D7EA">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7E115A3"/>
    <w:multiLevelType w:val="multilevel"/>
    <w:tmpl w:val="6C14D5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B01372"/>
    <w:multiLevelType w:val="hybridMultilevel"/>
    <w:tmpl w:val="90441614"/>
    <w:lvl w:ilvl="0" w:tplc="1C9E20C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48C15553"/>
    <w:multiLevelType w:val="hybridMultilevel"/>
    <w:tmpl w:val="C226AC24"/>
    <w:lvl w:ilvl="0" w:tplc="80E200F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4C6D3380"/>
    <w:multiLevelType w:val="hybridMultilevel"/>
    <w:tmpl w:val="5D4A7B22"/>
    <w:lvl w:ilvl="0" w:tplc="34F4E42C">
      <w:start w:val="20"/>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4E5F51D8"/>
    <w:multiLevelType w:val="hybridMultilevel"/>
    <w:tmpl w:val="D86AFFA0"/>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564C6E75"/>
    <w:multiLevelType w:val="hybridMultilevel"/>
    <w:tmpl w:val="466CE9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99F7B12"/>
    <w:multiLevelType w:val="hybridMultilevel"/>
    <w:tmpl w:val="0D025CA4"/>
    <w:lvl w:ilvl="0" w:tplc="EDCC732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5E076C8F"/>
    <w:multiLevelType w:val="hybridMultilevel"/>
    <w:tmpl w:val="166A1DAA"/>
    <w:lvl w:ilvl="0" w:tplc="199002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F103962"/>
    <w:multiLevelType w:val="hybridMultilevel"/>
    <w:tmpl w:val="982E911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07F35BF"/>
    <w:multiLevelType w:val="hybridMultilevel"/>
    <w:tmpl w:val="9FAACBF2"/>
    <w:lvl w:ilvl="0" w:tplc="22E89848">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690C2FB9"/>
    <w:multiLevelType w:val="hybridMultilevel"/>
    <w:tmpl w:val="2EC6C4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B282223"/>
    <w:multiLevelType w:val="hybridMultilevel"/>
    <w:tmpl w:val="C256F948"/>
    <w:lvl w:ilvl="0" w:tplc="1AB2937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DCD1D6D"/>
    <w:multiLevelType w:val="hybridMultilevel"/>
    <w:tmpl w:val="AFFE58E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6DDF63E7"/>
    <w:multiLevelType w:val="hybridMultilevel"/>
    <w:tmpl w:val="04D26DCE"/>
    <w:lvl w:ilvl="0" w:tplc="D706A0D8">
      <w:start w:val="13"/>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7CBF0F22"/>
    <w:multiLevelType w:val="hybridMultilevel"/>
    <w:tmpl w:val="646277D4"/>
    <w:lvl w:ilvl="0" w:tplc="22E89848">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F826C60"/>
    <w:multiLevelType w:val="hybridMultilevel"/>
    <w:tmpl w:val="16A2C694"/>
    <w:lvl w:ilvl="0" w:tplc="D2B85548">
      <w:start w:val="1"/>
      <w:numFmt w:val="decimal"/>
      <w:lvlText w:val="%1."/>
      <w:lvlJc w:val="left"/>
      <w:pPr>
        <w:ind w:left="705" w:hanging="70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7FF3666B"/>
    <w:multiLevelType w:val="hybridMultilevel"/>
    <w:tmpl w:val="BCF8EADE"/>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50748903">
    <w:abstractNumId w:val="10"/>
  </w:num>
  <w:num w:numId="2" w16cid:durableId="1669555672">
    <w:abstractNumId w:val="2"/>
  </w:num>
  <w:num w:numId="3" w16cid:durableId="1065758479">
    <w:abstractNumId w:val="9"/>
  </w:num>
  <w:num w:numId="4" w16cid:durableId="2005426871">
    <w:abstractNumId w:val="12"/>
  </w:num>
  <w:num w:numId="5" w16cid:durableId="1514874758">
    <w:abstractNumId w:val="5"/>
  </w:num>
  <w:num w:numId="6" w16cid:durableId="79955183">
    <w:abstractNumId w:val="4"/>
  </w:num>
  <w:num w:numId="7" w16cid:durableId="782846366">
    <w:abstractNumId w:val="6"/>
  </w:num>
  <w:num w:numId="8" w16cid:durableId="100498456">
    <w:abstractNumId w:val="8"/>
  </w:num>
  <w:num w:numId="9" w16cid:durableId="2105878152">
    <w:abstractNumId w:val="14"/>
  </w:num>
  <w:num w:numId="10" w16cid:durableId="1845590800">
    <w:abstractNumId w:val="19"/>
  </w:num>
  <w:num w:numId="11" w16cid:durableId="1649896987">
    <w:abstractNumId w:val="16"/>
  </w:num>
  <w:num w:numId="12" w16cid:durableId="140778597">
    <w:abstractNumId w:val="15"/>
  </w:num>
  <w:num w:numId="13" w16cid:durableId="492573522">
    <w:abstractNumId w:val="0"/>
  </w:num>
  <w:num w:numId="14" w16cid:durableId="1008092692">
    <w:abstractNumId w:val="11"/>
  </w:num>
  <w:num w:numId="15" w16cid:durableId="1115173775">
    <w:abstractNumId w:val="7"/>
  </w:num>
  <w:num w:numId="16" w16cid:durableId="1225527000">
    <w:abstractNumId w:val="3"/>
  </w:num>
  <w:num w:numId="17" w16cid:durableId="1785927064">
    <w:abstractNumId w:val="1"/>
  </w:num>
  <w:num w:numId="18" w16cid:durableId="827747835">
    <w:abstractNumId w:val="13"/>
  </w:num>
  <w:num w:numId="19" w16cid:durableId="499270929">
    <w:abstractNumId w:val="17"/>
  </w:num>
  <w:num w:numId="20" w16cid:durableId="556865843">
    <w:abstractNumId w:val="18"/>
  </w:num>
  <w:num w:numId="21" w16cid:durableId="17528525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15"/>
    <w:rsid w:val="00020DD3"/>
    <w:rsid w:val="00072F1C"/>
    <w:rsid w:val="00082F7C"/>
    <w:rsid w:val="00091536"/>
    <w:rsid w:val="000F524F"/>
    <w:rsid w:val="00106FD7"/>
    <w:rsid w:val="00107D56"/>
    <w:rsid w:val="001270DF"/>
    <w:rsid w:val="00195326"/>
    <w:rsid w:val="00195DFE"/>
    <w:rsid w:val="001B56B0"/>
    <w:rsid w:val="001C71DB"/>
    <w:rsid w:val="001D5A50"/>
    <w:rsid w:val="001D62AF"/>
    <w:rsid w:val="001E3A98"/>
    <w:rsid w:val="001F67A7"/>
    <w:rsid w:val="00201325"/>
    <w:rsid w:val="00201697"/>
    <w:rsid w:val="00245D88"/>
    <w:rsid w:val="0025536C"/>
    <w:rsid w:val="00255E0C"/>
    <w:rsid w:val="00256A24"/>
    <w:rsid w:val="002602C0"/>
    <w:rsid w:val="002624EE"/>
    <w:rsid w:val="0026793D"/>
    <w:rsid w:val="0028024A"/>
    <w:rsid w:val="002D4196"/>
    <w:rsid w:val="002F526F"/>
    <w:rsid w:val="003134FA"/>
    <w:rsid w:val="0031613F"/>
    <w:rsid w:val="00342CF1"/>
    <w:rsid w:val="00362D80"/>
    <w:rsid w:val="00367314"/>
    <w:rsid w:val="003754B2"/>
    <w:rsid w:val="00377111"/>
    <w:rsid w:val="00394C07"/>
    <w:rsid w:val="003A3383"/>
    <w:rsid w:val="003A72BC"/>
    <w:rsid w:val="003B161D"/>
    <w:rsid w:val="003B6185"/>
    <w:rsid w:val="003C1100"/>
    <w:rsid w:val="003D3045"/>
    <w:rsid w:val="003E2982"/>
    <w:rsid w:val="00426109"/>
    <w:rsid w:val="00431F08"/>
    <w:rsid w:val="00432AC6"/>
    <w:rsid w:val="004575B9"/>
    <w:rsid w:val="004616FD"/>
    <w:rsid w:val="00476A43"/>
    <w:rsid w:val="0047746E"/>
    <w:rsid w:val="00483CA9"/>
    <w:rsid w:val="00485A7E"/>
    <w:rsid w:val="004964D0"/>
    <w:rsid w:val="0049700C"/>
    <w:rsid w:val="004A334B"/>
    <w:rsid w:val="004A337F"/>
    <w:rsid w:val="004C0674"/>
    <w:rsid w:val="004F04BC"/>
    <w:rsid w:val="004F4C46"/>
    <w:rsid w:val="00523A9D"/>
    <w:rsid w:val="00531DA9"/>
    <w:rsid w:val="005371E6"/>
    <w:rsid w:val="00562027"/>
    <w:rsid w:val="00575BA9"/>
    <w:rsid w:val="00577959"/>
    <w:rsid w:val="00584E03"/>
    <w:rsid w:val="005C2AAF"/>
    <w:rsid w:val="006159FD"/>
    <w:rsid w:val="00622A23"/>
    <w:rsid w:val="00622F5C"/>
    <w:rsid w:val="006271CD"/>
    <w:rsid w:val="0064004D"/>
    <w:rsid w:val="006403EA"/>
    <w:rsid w:val="00660019"/>
    <w:rsid w:val="006632E3"/>
    <w:rsid w:val="006666BB"/>
    <w:rsid w:val="006754CB"/>
    <w:rsid w:val="00680135"/>
    <w:rsid w:val="00682DBF"/>
    <w:rsid w:val="0069262A"/>
    <w:rsid w:val="006A03D6"/>
    <w:rsid w:val="006A1A2E"/>
    <w:rsid w:val="006D38EA"/>
    <w:rsid w:val="006E1B09"/>
    <w:rsid w:val="006F1EF7"/>
    <w:rsid w:val="006F2224"/>
    <w:rsid w:val="006F2333"/>
    <w:rsid w:val="006F58B4"/>
    <w:rsid w:val="006F66F4"/>
    <w:rsid w:val="006F72D5"/>
    <w:rsid w:val="00700980"/>
    <w:rsid w:val="00721885"/>
    <w:rsid w:val="0073065B"/>
    <w:rsid w:val="0073551B"/>
    <w:rsid w:val="00740133"/>
    <w:rsid w:val="00744DAC"/>
    <w:rsid w:val="007450EB"/>
    <w:rsid w:val="00783989"/>
    <w:rsid w:val="007A492A"/>
    <w:rsid w:val="007B6DE2"/>
    <w:rsid w:val="007C005A"/>
    <w:rsid w:val="007D39D3"/>
    <w:rsid w:val="007F2572"/>
    <w:rsid w:val="007F501E"/>
    <w:rsid w:val="007F6133"/>
    <w:rsid w:val="007F7401"/>
    <w:rsid w:val="008106AF"/>
    <w:rsid w:val="00823C40"/>
    <w:rsid w:val="0083067B"/>
    <w:rsid w:val="00840444"/>
    <w:rsid w:val="008623B6"/>
    <w:rsid w:val="008626CC"/>
    <w:rsid w:val="00864CCC"/>
    <w:rsid w:val="00883788"/>
    <w:rsid w:val="00886777"/>
    <w:rsid w:val="008A7246"/>
    <w:rsid w:val="008B3267"/>
    <w:rsid w:val="008C489E"/>
    <w:rsid w:val="008D58D2"/>
    <w:rsid w:val="00912D19"/>
    <w:rsid w:val="00914664"/>
    <w:rsid w:val="00917675"/>
    <w:rsid w:val="00917F3A"/>
    <w:rsid w:val="00921EA8"/>
    <w:rsid w:val="009657C7"/>
    <w:rsid w:val="00980483"/>
    <w:rsid w:val="00985CD2"/>
    <w:rsid w:val="009910C1"/>
    <w:rsid w:val="009C533D"/>
    <w:rsid w:val="009C56E7"/>
    <w:rsid w:val="009E4EE3"/>
    <w:rsid w:val="009E6C10"/>
    <w:rsid w:val="009F0916"/>
    <w:rsid w:val="009F29EA"/>
    <w:rsid w:val="00A00D6E"/>
    <w:rsid w:val="00A10DCF"/>
    <w:rsid w:val="00A123CD"/>
    <w:rsid w:val="00A34EC2"/>
    <w:rsid w:val="00A41836"/>
    <w:rsid w:val="00A558C5"/>
    <w:rsid w:val="00A55BCD"/>
    <w:rsid w:val="00A67243"/>
    <w:rsid w:val="00A72113"/>
    <w:rsid w:val="00A72E89"/>
    <w:rsid w:val="00A8740E"/>
    <w:rsid w:val="00A92D0A"/>
    <w:rsid w:val="00A9778C"/>
    <w:rsid w:val="00AC2D1F"/>
    <w:rsid w:val="00AE0131"/>
    <w:rsid w:val="00AF6073"/>
    <w:rsid w:val="00B000EF"/>
    <w:rsid w:val="00B015C8"/>
    <w:rsid w:val="00B03540"/>
    <w:rsid w:val="00B16194"/>
    <w:rsid w:val="00B25312"/>
    <w:rsid w:val="00B36661"/>
    <w:rsid w:val="00B42C04"/>
    <w:rsid w:val="00B431CB"/>
    <w:rsid w:val="00B546DD"/>
    <w:rsid w:val="00B65905"/>
    <w:rsid w:val="00B7212D"/>
    <w:rsid w:val="00B73051"/>
    <w:rsid w:val="00BA13B9"/>
    <w:rsid w:val="00BA1EC0"/>
    <w:rsid w:val="00BB3208"/>
    <w:rsid w:val="00BB52DC"/>
    <w:rsid w:val="00BE6352"/>
    <w:rsid w:val="00BF31C7"/>
    <w:rsid w:val="00C07763"/>
    <w:rsid w:val="00C1632C"/>
    <w:rsid w:val="00C16379"/>
    <w:rsid w:val="00C218D2"/>
    <w:rsid w:val="00C22281"/>
    <w:rsid w:val="00C26320"/>
    <w:rsid w:val="00C3088E"/>
    <w:rsid w:val="00C54D54"/>
    <w:rsid w:val="00C5710E"/>
    <w:rsid w:val="00C572BC"/>
    <w:rsid w:val="00C713B7"/>
    <w:rsid w:val="00C8220E"/>
    <w:rsid w:val="00C83EF7"/>
    <w:rsid w:val="00CC5D91"/>
    <w:rsid w:val="00CC66DA"/>
    <w:rsid w:val="00CD1059"/>
    <w:rsid w:val="00CD23A8"/>
    <w:rsid w:val="00CD3B3E"/>
    <w:rsid w:val="00CD6BE6"/>
    <w:rsid w:val="00CF7DAB"/>
    <w:rsid w:val="00D01B0F"/>
    <w:rsid w:val="00D040C6"/>
    <w:rsid w:val="00D26732"/>
    <w:rsid w:val="00D369D2"/>
    <w:rsid w:val="00D41E04"/>
    <w:rsid w:val="00D63E15"/>
    <w:rsid w:val="00D64BCA"/>
    <w:rsid w:val="00D66BA9"/>
    <w:rsid w:val="00D6726C"/>
    <w:rsid w:val="00D728AD"/>
    <w:rsid w:val="00D738FF"/>
    <w:rsid w:val="00D75754"/>
    <w:rsid w:val="00D823B8"/>
    <w:rsid w:val="00DB4C97"/>
    <w:rsid w:val="00DD5085"/>
    <w:rsid w:val="00DF7A1C"/>
    <w:rsid w:val="00E001B7"/>
    <w:rsid w:val="00E0135A"/>
    <w:rsid w:val="00E1086A"/>
    <w:rsid w:val="00E2185B"/>
    <w:rsid w:val="00E24B73"/>
    <w:rsid w:val="00E47912"/>
    <w:rsid w:val="00E536B0"/>
    <w:rsid w:val="00E74118"/>
    <w:rsid w:val="00E820E1"/>
    <w:rsid w:val="00E910B3"/>
    <w:rsid w:val="00E92409"/>
    <w:rsid w:val="00E95E13"/>
    <w:rsid w:val="00EA2B4C"/>
    <w:rsid w:val="00EB080E"/>
    <w:rsid w:val="00ED2F60"/>
    <w:rsid w:val="00F20525"/>
    <w:rsid w:val="00F24C09"/>
    <w:rsid w:val="00F574E7"/>
    <w:rsid w:val="00F9297A"/>
    <w:rsid w:val="00FA71A6"/>
    <w:rsid w:val="00FB061C"/>
    <w:rsid w:val="00FB5C37"/>
    <w:rsid w:val="00FC5243"/>
    <w:rsid w:val="00FD23C3"/>
    <w:rsid w:val="00FE4CE9"/>
    <w:rsid w:val="00FE79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1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C1100"/>
  </w:style>
  <w:style w:type="paragraph" w:styleId="Naslov2">
    <w:name w:val="heading 2"/>
    <w:basedOn w:val="Navaden"/>
    <w:next w:val="Navaden"/>
    <w:link w:val="Naslov2Znak"/>
    <w:autoRedefine/>
    <w:uiPriority w:val="9"/>
    <w:unhideWhenUsed/>
    <w:qFormat/>
    <w:rsid w:val="006F66F4"/>
    <w:pPr>
      <w:keepNext/>
      <w:keepLines/>
      <w:numPr>
        <w:numId w:val="2"/>
      </w:numPr>
      <w:spacing w:before="200" w:after="0" w:line="276" w:lineRule="auto"/>
      <w:ind w:left="1080" w:hanging="360"/>
      <w:jc w:val="both"/>
      <w:outlineLvl w:val="1"/>
    </w:pPr>
    <w:rPr>
      <w:rFonts w:ascii="Arial" w:eastAsiaTheme="majorEastAsia" w:hAnsi="Arial" w:cstheme="majorBidi"/>
      <w:b/>
      <w:bCs/>
      <w:sz w:val="24"/>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6F66F4"/>
    <w:rPr>
      <w:rFonts w:ascii="Arial" w:eastAsiaTheme="majorEastAsia" w:hAnsi="Arial" w:cstheme="majorBidi"/>
      <w:b/>
      <w:bCs/>
      <w:sz w:val="24"/>
      <w:szCs w:val="26"/>
    </w:rPr>
  </w:style>
  <w:style w:type="paragraph" w:styleId="Noga">
    <w:name w:val="footer"/>
    <w:basedOn w:val="Navaden"/>
    <w:link w:val="NogaZnak"/>
    <w:uiPriority w:val="99"/>
    <w:unhideWhenUsed/>
    <w:rsid w:val="00D63E15"/>
    <w:pPr>
      <w:tabs>
        <w:tab w:val="center" w:pos="4536"/>
        <w:tab w:val="right" w:pos="9072"/>
      </w:tabs>
      <w:spacing w:after="0" w:line="240" w:lineRule="auto"/>
    </w:pPr>
  </w:style>
  <w:style w:type="character" w:customStyle="1" w:styleId="NogaZnak">
    <w:name w:val="Noga Znak"/>
    <w:basedOn w:val="Privzetapisavaodstavka"/>
    <w:link w:val="Noga"/>
    <w:uiPriority w:val="99"/>
    <w:rsid w:val="00D63E15"/>
  </w:style>
  <w:style w:type="table" w:styleId="Tabelamrea">
    <w:name w:val="Table Grid"/>
    <w:basedOn w:val="Navadnatabela"/>
    <w:uiPriority w:val="59"/>
    <w:rsid w:val="00D63E15"/>
    <w:pPr>
      <w:spacing w:after="0" w:line="240" w:lineRule="auto"/>
    </w:pPr>
    <w:rPr>
      <w:rFonts w:ascii="Arial" w:eastAsia="Calibri"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BA13B9"/>
    <w:rPr>
      <w:color w:val="0563C1" w:themeColor="hyperlink"/>
      <w:u w:val="single"/>
    </w:rPr>
  </w:style>
  <w:style w:type="character" w:styleId="Nerazreenaomemba">
    <w:name w:val="Unresolved Mention"/>
    <w:basedOn w:val="Privzetapisavaodstavka"/>
    <w:uiPriority w:val="99"/>
    <w:semiHidden/>
    <w:unhideWhenUsed/>
    <w:rsid w:val="00BA13B9"/>
    <w:rPr>
      <w:color w:val="605E5C"/>
      <w:shd w:val="clear" w:color="auto" w:fill="E1DFDD"/>
    </w:rPr>
  </w:style>
  <w:style w:type="paragraph" w:styleId="Odstavekseznama">
    <w:name w:val="List Paragraph"/>
    <w:basedOn w:val="Navaden"/>
    <w:uiPriority w:val="34"/>
    <w:qFormat/>
    <w:rsid w:val="00A67243"/>
    <w:pPr>
      <w:spacing w:after="0" w:line="240" w:lineRule="auto"/>
      <w:ind w:left="720"/>
      <w:contextualSpacing/>
    </w:pPr>
    <w:rPr>
      <w:rFonts w:ascii="Times New Roman" w:eastAsia="Times New Roman" w:hAnsi="Times New Roman" w:cs="Times New Roman"/>
      <w:sz w:val="24"/>
      <w:szCs w:val="20"/>
      <w:lang w:eastAsia="sl-SI"/>
    </w:rPr>
  </w:style>
  <w:style w:type="paragraph" w:styleId="Glava">
    <w:name w:val="header"/>
    <w:basedOn w:val="Navaden"/>
    <w:link w:val="GlavaZnak"/>
    <w:uiPriority w:val="99"/>
    <w:unhideWhenUsed/>
    <w:rsid w:val="00F574E7"/>
    <w:pPr>
      <w:tabs>
        <w:tab w:val="center" w:pos="4536"/>
        <w:tab w:val="right" w:pos="9072"/>
      </w:tabs>
      <w:spacing w:after="0" w:line="240" w:lineRule="auto"/>
    </w:pPr>
  </w:style>
  <w:style w:type="character" w:customStyle="1" w:styleId="GlavaZnak">
    <w:name w:val="Glava Znak"/>
    <w:basedOn w:val="Privzetapisavaodstavka"/>
    <w:link w:val="Glava"/>
    <w:uiPriority w:val="99"/>
    <w:rsid w:val="00F57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1656</Words>
  <Characters>9444</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2025-12-08T14:48:00Z</dcterms:created>
  <dcterms:modified xsi:type="dcterms:W3CDTF">2025-12-08T14:48:00Z</dcterms:modified>
</cp:coreProperties>
</file>