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B82A3" w14:textId="77777777" w:rsidR="004E0299" w:rsidRDefault="004E0299" w:rsidP="004E029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CEF6614" w14:textId="0B65870B" w:rsidR="004E0299" w:rsidRPr="004F04BC" w:rsidRDefault="004E0299" w:rsidP="004E029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 xml:space="preserve">Številka: </w:t>
      </w:r>
      <w:r>
        <w:rPr>
          <w:rFonts w:ascii="Arial" w:eastAsia="Calibri" w:hAnsi="Arial" w:cs="Arial"/>
          <w:b/>
          <w:sz w:val="20"/>
          <w:szCs w:val="20"/>
        </w:rPr>
        <w:t>900-21/2025-</w:t>
      </w:r>
      <w:r w:rsidR="00AE6B59">
        <w:rPr>
          <w:rFonts w:ascii="Arial" w:eastAsia="Calibri" w:hAnsi="Arial" w:cs="Arial"/>
          <w:b/>
          <w:sz w:val="20"/>
          <w:szCs w:val="20"/>
        </w:rPr>
        <w:t>7</w:t>
      </w:r>
    </w:p>
    <w:p w14:paraId="172BF651" w14:textId="0F948E30" w:rsidR="004E0299" w:rsidRDefault="004E0299" w:rsidP="004E029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>Datum: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0C954E3B" w14:textId="77777777" w:rsidR="004E0299" w:rsidRDefault="004E0299" w:rsidP="004E029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56E6E7E0" w14:textId="77777777" w:rsidR="004E0299" w:rsidRPr="00D63E15" w:rsidRDefault="004E0299" w:rsidP="004E029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35A7049" w14:textId="77777777" w:rsidR="004E0299" w:rsidRPr="00D63E15" w:rsidRDefault="004E0299" w:rsidP="004E0299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Z A P I S N I K</w:t>
      </w:r>
    </w:p>
    <w:p w14:paraId="6F92A0A5" w14:textId="6B1C23B0" w:rsidR="004E0299" w:rsidRPr="00D63E15" w:rsidRDefault="004E0299" w:rsidP="004E0299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21</w:t>
      </w:r>
      <w:r w:rsidRPr="00D63E15">
        <w:rPr>
          <w:rFonts w:ascii="Arial" w:eastAsia="Calibri" w:hAnsi="Arial" w:cs="Arial"/>
          <w:b/>
          <w:sz w:val="20"/>
          <w:szCs w:val="20"/>
        </w:rPr>
        <w:t>. seje Državne volilne komisije</w:t>
      </w:r>
    </w:p>
    <w:p w14:paraId="6729CB28" w14:textId="77777777" w:rsidR="004E0299" w:rsidRPr="00371719" w:rsidRDefault="004E0299" w:rsidP="004E0299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4963A90E" w14:textId="77777777" w:rsidR="004E0299" w:rsidRPr="00371719" w:rsidRDefault="004E0299" w:rsidP="004E0299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0F594AAA" w14:textId="54989CF4" w:rsidR="004E0299" w:rsidRPr="00371719" w:rsidRDefault="004E0299" w:rsidP="004E0299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Kraj, čas:             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 xml:space="preserve">Sejna soba Državne volilne komisije, Slovenska cesta 54/IV, Ljubljana, </w:t>
      </w:r>
      <w:r>
        <w:rPr>
          <w:rFonts w:ascii="Arial" w:eastAsia="Calibri" w:hAnsi="Arial" w:cs="Arial"/>
          <w:sz w:val="20"/>
          <w:szCs w:val="20"/>
        </w:rPr>
        <w:t>6</w:t>
      </w:r>
      <w:r w:rsidRPr="00371719">
        <w:rPr>
          <w:rFonts w:ascii="Arial" w:eastAsia="Calibri" w:hAnsi="Arial" w:cs="Arial"/>
          <w:sz w:val="20"/>
          <w:szCs w:val="20"/>
        </w:rPr>
        <w:t>. 1. 202</w:t>
      </w:r>
      <w:r>
        <w:rPr>
          <w:rFonts w:ascii="Arial" w:eastAsia="Calibri" w:hAnsi="Arial" w:cs="Arial"/>
          <w:sz w:val="20"/>
          <w:szCs w:val="20"/>
        </w:rPr>
        <w:t>6</w:t>
      </w:r>
      <w:r w:rsidRPr="00371719">
        <w:rPr>
          <w:rFonts w:ascii="Arial" w:eastAsia="Calibri" w:hAnsi="Arial" w:cs="Arial"/>
          <w:sz w:val="20"/>
          <w:szCs w:val="20"/>
        </w:rPr>
        <w:t xml:space="preserve">, </w:t>
      </w:r>
      <w:r w:rsidRPr="00EB0135">
        <w:rPr>
          <w:rFonts w:ascii="Arial" w:eastAsia="Calibri" w:hAnsi="Arial" w:cs="Arial"/>
          <w:sz w:val="20"/>
          <w:szCs w:val="20"/>
        </w:rPr>
        <w:t>ob 14:02 uri</w:t>
      </w:r>
    </w:p>
    <w:p w14:paraId="2990F93D" w14:textId="39B653AE" w:rsidR="004E0299" w:rsidRPr="004E0299" w:rsidRDefault="004E0299" w:rsidP="004E0299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Prisotni: 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 xml:space="preserve">Peter Golob, Maja Baškovič, Mitja Šuligoj, </w:t>
      </w:r>
      <w:r w:rsidRPr="00371719">
        <w:rPr>
          <w:rFonts w:ascii="Arial" w:eastAsia="Calibri" w:hAnsi="Arial" w:cs="Arial"/>
          <w:bCs/>
          <w:sz w:val="20"/>
          <w:szCs w:val="20"/>
        </w:rPr>
        <w:t>Mitja</w:t>
      </w:r>
      <w:r w:rsidRPr="00371719">
        <w:rPr>
          <w:rFonts w:ascii="Arial" w:eastAsia="Calibri" w:hAnsi="Arial" w:cs="Arial"/>
          <w:sz w:val="20"/>
          <w:szCs w:val="20"/>
        </w:rPr>
        <w:t xml:space="preserve"> Breznik, Marjan Jarkovič, </w:t>
      </w:r>
      <w:r w:rsidRPr="00371719">
        <w:rPr>
          <w:rFonts w:ascii="Arial" w:eastAsia="Calibri" w:hAnsi="Arial" w:cs="Arial"/>
          <w:bCs/>
          <w:sz w:val="20"/>
          <w:szCs w:val="20"/>
        </w:rPr>
        <w:t xml:space="preserve">Drago </w:t>
      </w:r>
      <w:proofErr w:type="spellStart"/>
      <w:r w:rsidRPr="00371719">
        <w:rPr>
          <w:rFonts w:ascii="Arial" w:eastAsia="Calibri" w:hAnsi="Arial" w:cs="Arial"/>
          <w:bCs/>
          <w:sz w:val="20"/>
          <w:szCs w:val="20"/>
        </w:rPr>
        <w:t>Zadergal</w:t>
      </w:r>
      <w:proofErr w:type="spellEnd"/>
      <w:r w:rsidRPr="00371719">
        <w:rPr>
          <w:rFonts w:ascii="Arial" w:eastAsia="Calibri" w:hAnsi="Arial" w:cs="Arial"/>
          <w:bCs/>
          <w:sz w:val="20"/>
          <w:szCs w:val="20"/>
        </w:rPr>
        <w:t>,</w:t>
      </w:r>
      <w:r w:rsidRPr="00371719">
        <w:rPr>
          <w:rFonts w:ascii="Arial" w:eastAsia="Calibri" w:hAnsi="Arial" w:cs="Arial"/>
          <w:sz w:val="20"/>
          <w:szCs w:val="20"/>
        </w:rPr>
        <w:t xml:space="preserve"> </w:t>
      </w:r>
      <w:r w:rsidRPr="00371719">
        <w:rPr>
          <w:rFonts w:ascii="Arial" w:eastAsia="Calibri" w:hAnsi="Arial" w:cs="Arial"/>
          <w:bCs/>
          <w:sz w:val="20"/>
          <w:szCs w:val="20"/>
        </w:rPr>
        <w:t>Terezija Dobaja</w:t>
      </w:r>
      <w:r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371719">
        <w:rPr>
          <w:rFonts w:ascii="Arial" w:eastAsia="Calibri" w:hAnsi="Arial" w:cs="Arial"/>
          <w:sz w:val="20"/>
          <w:szCs w:val="20"/>
        </w:rPr>
        <w:t xml:space="preserve">dr. Janez Pogorelec, dr. Miloš </w:t>
      </w:r>
      <w:proofErr w:type="spellStart"/>
      <w:r w:rsidRPr="00371719">
        <w:rPr>
          <w:rFonts w:ascii="Arial" w:eastAsia="Calibri" w:hAnsi="Arial" w:cs="Arial"/>
          <w:sz w:val="20"/>
          <w:szCs w:val="20"/>
        </w:rPr>
        <w:t>Senčur</w:t>
      </w:r>
      <w:proofErr w:type="spellEnd"/>
      <w:r w:rsidRPr="00371719">
        <w:rPr>
          <w:rFonts w:ascii="Arial" w:eastAsia="Calibri" w:hAnsi="Arial" w:cs="Arial"/>
          <w:sz w:val="20"/>
          <w:szCs w:val="20"/>
        </w:rPr>
        <w:t>, dr. Mirko Pečarič</w:t>
      </w:r>
    </w:p>
    <w:p w14:paraId="5508584F" w14:textId="3F3A4BF7" w:rsidR="004E0299" w:rsidRPr="00371719" w:rsidRDefault="004E0299" w:rsidP="004E0299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Odsotni: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 xml:space="preserve">Ivana </w:t>
      </w:r>
      <w:proofErr w:type="spellStart"/>
      <w:r w:rsidRPr="00371719">
        <w:rPr>
          <w:rFonts w:ascii="Arial" w:eastAsia="Calibri" w:hAnsi="Arial" w:cs="Arial"/>
          <w:sz w:val="20"/>
          <w:szCs w:val="20"/>
        </w:rPr>
        <w:t>Grgić</w:t>
      </w:r>
      <w:proofErr w:type="spellEnd"/>
      <w:r w:rsidRPr="00371719">
        <w:rPr>
          <w:rFonts w:ascii="Arial" w:eastAsia="Calibri" w:hAnsi="Arial" w:cs="Arial"/>
          <w:sz w:val="20"/>
          <w:szCs w:val="20"/>
        </w:rPr>
        <w:t>, mag. Alan Medveš</w:t>
      </w:r>
    </w:p>
    <w:p w14:paraId="3C30A757" w14:textId="77777777" w:rsidR="004E0299" w:rsidRPr="00371719" w:rsidRDefault="004E0299" w:rsidP="004E0299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Ostali prisotni: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bCs/>
          <w:sz w:val="20"/>
          <w:szCs w:val="20"/>
        </w:rPr>
        <w:t>Igor Zorčič,</w:t>
      </w:r>
      <w:r w:rsidRPr="00371719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71719">
        <w:rPr>
          <w:rFonts w:ascii="Arial" w:eastAsia="Calibri" w:hAnsi="Arial" w:cs="Arial"/>
          <w:sz w:val="20"/>
          <w:szCs w:val="20"/>
        </w:rPr>
        <w:t>Karolina Lužar, Lara Valič, Eva Lukančič (Služba Državne volilne komisije)</w:t>
      </w:r>
    </w:p>
    <w:p w14:paraId="319089E0" w14:textId="77777777" w:rsidR="004E0299" w:rsidRPr="00371719" w:rsidRDefault="004E0299" w:rsidP="004E0299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10624FA" w14:textId="15E4FEBF" w:rsidR="004E0299" w:rsidRPr="00371719" w:rsidRDefault="004E0299" w:rsidP="00DD2FC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B0135">
        <w:rPr>
          <w:rFonts w:ascii="Arial" w:eastAsia="Calibri" w:hAnsi="Arial" w:cs="Arial"/>
          <w:sz w:val="20"/>
          <w:szCs w:val="20"/>
        </w:rPr>
        <w:t>Sejo je vodil predsednik Državne volilne komisije (DVK) Peter Golob. Uvodoma je pojasnil, da MZ</w:t>
      </w:r>
      <w:r w:rsidR="00152AA9" w:rsidRPr="00EB0135">
        <w:rPr>
          <w:rFonts w:ascii="Arial" w:eastAsia="Calibri" w:hAnsi="Arial" w:cs="Arial"/>
          <w:sz w:val="20"/>
          <w:szCs w:val="20"/>
        </w:rPr>
        <w:t>E</w:t>
      </w:r>
      <w:r w:rsidRPr="00EB0135">
        <w:rPr>
          <w:rFonts w:ascii="Arial" w:eastAsia="Calibri" w:hAnsi="Arial" w:cs="Arial"/>
          <w:sz w:val="20"/>
          <w:szCs w:val="20"/>
        </w:rPr>
        <w:t xml:space="preserve">Z </w:t>
      </w:r>
      <w:r w:rsidR="00152AA9" w:rsidRPr="00EB0135">
        <w:rPr>
          <w:rFonts w:ascii="Arial" w:eastAsia="Calibri" w:hAnsi="Arial" w:cs="Arial"/>
          <w:sz w:val="20"/>
          <w:szCs w:val="20"/>
        </w:rPr>
        <w:t xml:space="preserve">še </w:t>
      </w:r>
      <w:r w:rsidRPr="00EB0135">
        <w:rPr>
          <w:rFonts w:ascii="Arial" w:eastAsia="Calibri" w:hAnsi="Arial" w:cs="Arial"/>
          <w:sz w:val="20"/>
          <w:szCs w:val="20"/>
        </w:rPr>
        <w:t>ni poslal predloga za določitev volišč na diplomatskih oziroma konzularnih predstavništvih RS v tujini, zato se iz dnevnega reda u</w:t>
      </w:r>
      <w:r w:rsidR="00944B7A" w:rsidRPr="00EB0135">
        <w:rPr>
          <w:rFonts w:ascii="Arial" w:eastAsia="Calibri" w:hAnsi="Arial" w:cs="Arial"/>
          <w:sz w:val="20"/>
          <w:szCs w:val="20"/>
        </w:rPr>
        <w:t xml:space="preserve">makne </w:t>
      </w:r>
      <w:r w:rsidR="00DD2FC8" w:rsidRPr="00EB0135">
        <w:rPr>
          <w:rFonts w:ascii="Arial" w:eastAsia="Calibri" w:hAnsi="Arial" w:cs="Arial"/>
          <w:sz w:val="20"/>
          <w:szCs w:val="20"/>
        </w:rPr>
        <w:t xml:space="preserve">5. </w:t>
      </w:r>
      <w:r w:rsidR="00944B7A" w:rsidRPr="00EB0135">
        <w:rPr>
          <w:rFonts w:ascii="Arial" w:eastAsia="Calibri" w:hAnsi="Arial" w:cs="Arial"/>
          <w:sz w:val="20"/>
          <w:szCs w:val="20"/>
        </w:rPr>
        <w:t xml:space="preserve">točka </w:t>
      </w:r>
      <w:r w:rsidR="00DD2FC8" w:rsidRPr="00EB0135">
        <w:rPr>
          <w:rFonts w:ascii="Arial" w:eastAsia="Calibri" w:hAnsi="Arial" w:cs="Arial"/>
          <w:sz w:val="20"/>
          <w:szCs w:val="20"/>
        </w:rPr>
        <w:t xml:space="preserve">- Predlog Sklepa o določitvi volišč na </w:t>
      </w:r>
      <w:r w:rsidR="00245085" w:rsidRPr="00EB0135">
        <w:rPr>
          <w:rFonts w:ascii="Arial" w:eastAsia="Calibri" w:hAnsi="Arial" w:cs="Arial"/>
          <w:sz w:val="20"/>
          <w:szCs w:val="20"/>
        </w:rPr>
        <w:t xml:space="preserve">diplomatskih oziroma konzularnih predstavništvih RS v tujini </w:t>
      </w:r>
      <w:r w:rsidR="00DD2FC8" w:rsidRPr="00EB0135">
        <w:rPr>
          <w:rFonts w:ascii="Arial" w:eastAsia="Calibri" w:hAnsi="Arial" w:cs="Arial"/>
          <w:sz w:val="20"/>
          <w:szCs w:val="20"/>
        </w:rPr>
        <w:t>za glasovanje na volitvah v državni zbor, ki bodo 22. 3. 2026.</w:t>
      </w:r>
      <w:r w:rsidR="00DD2FC8">
        <w:rPr>
          <w:rFonts w:ascii="Arial" w:eastAsia="Calibri" w:hAnsi="Arial" w:cs="Arial"/>
          <w:sz w:val="20"/>
          <w:szCs w:val="20"/>
        </w:rPr>
        <w:t xml:space="preserve"> </w:t>
      </w:r>
    </w:p>
    <w:p w14:paraId="33C5530D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0FF776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Hlk74734967"/>
      <w:r w:rsidRPr="00371719">
        <w:rPr>
          <w:rFonts w:ascii="Arial" w:eastAsia="Calibri" w:hAnsi="Arial" w:cs="Arial"/>
          <w:sz w:val="20"/>
          <w:szCs w:val="20"/>
        </w:rPr>
        <w:t xml:space="preserve">Na predlog predsednika DVK je bil sprejet naslednji </w:t>
      </w:r>
      <w:r w:rsidRPr="00371719">
        <w:rPr>
          <w:rFonts w:ascii="Arial" w:eastAsia="Calibri" w:hAnsi="Arial" w:cs="Arial"/>
          <w:b/>
          <w:bCs/>
          <w:sz w:val="20"/>
          <w:szCs w:val="20"/>
        </w:rPr>
        <w:t>DNEVNI RED</w:t>
      </w:r>
      <w:r w:rsidRPr="00371719">
        <w:rPr>
          <w:rFonts w:ascii="Arial" w:eastAsia="Calibri" w:hAnsi="Arial" w:cs="Arial"/>
          <w:sz w:val="20"/>
          <w:szCs w:val="20"/>
        </w:rPr>
        <w:t>:</w:t>
      </w:r>
    </w:p>
    <w:p w14:paraId="63952642" w14:textId="68966B54" w:rsidR="004E0299" w:rsidRPr="00371719" w:rsidRDefault="004E0299" w:rsidP="004E0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</w:t>
      </w:r>
      <w:r w:rsidR="00420D18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9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6BE99B40" w14:textId="658F5031" w:rsidR="004E0299" w:rsidRPr="00371719" w:rsidRDefault="004E0299" w:rsidP="004E0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 w:rsidR="00420D18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20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27B047BA" w14:textId="49C3723E" w:rsidR="00420D18" w:rsidRPr="00420D18" w:rsidRDefault="00420D18" w:rsidP="004E02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Rokovnika volilnih opravil za volitve v državni zbor, ki bodo 22. 3. 2026</w:t>
      </w:r>
    </w:p>
    <w:p w14:paraId="07925E21" w14:textId="77777777" w:rsidR="00420D18" w:rsidRPr="00420D18" w:rsidRDefault="00420D18" w:rsidP="004E02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Navodila za delo volilnih komisij na volitvah v državni zbor, ki bodo 22. 3. 2026</w:t>
      </w:r>
    </w:p>
    <w:p w14:paraId="609F3CFF" w14:textId="77777777" w:rsidR="00420D18" w:rsidRPr="00420D18" w:rsidRDefault="00420D18" w:rsidP="00420D1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določitvi vsebine in oblike glasovnice na volitvah v državni zbor, ki bodo</w:t>
      </w:r>
    </w:p>
    <w:p w14:paraId="57F3F1C1" w14:textId="77777777" w:rsidR="00420D18" w:rsidRPr="00420D18" w:rsidRDefault="00420D18" w:rsidP="00420D18">
      <w:pPr>
        <w:pStyle w:val="Odstavekseznama"/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22. 3. 2026</w:t>
      </w:r>
    </w:p>
    <w:p w14:paraId="256CA4B6" w14:textId="77777777" w:rsidR="00420D18" w:rsidRPr="00420D18" w:rsidRDefault="00420D18" w:rsidP="00420D1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določitvi vsebine in oblike uradne prazne glasovnice na volitvah v državni</w:t>
      </w:r>
    </w:p>
    <w:p w14:paraId="53F79C94" w14:textId="77777777" w:rsidR="00420D18" w:rsidRPr="00420D18" w:rsidRDefault="00420D18" w:rsidP="00420D18">
      <w:pPr>
        <w:pStyle w:val="Odstavekseznama"/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zbor, ki bodo 22. 3. 2026</w:t>
      </w:r>
    </w:p>
    <w:p w14:paraId="6C10A58B" w14:textId="77777777" w:rsidR="00420D18" w:rsidRPr="00420D18" w:rsidRDefault="00420D18" w:rsidP="00420D1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višini akontacije volilnim komisijam za izvedbo volitev v državni zbor, ki</w:t>
      </w:r>
    </w:p>
    <w:p w14:paraId="55ABC001" w14:textId="77777777" w:rsidR="00420D18" w:rsidRPr="00420D18" w:rsidRDefault="00420D18" w:rsidP="00420D18">
      <w:pPr>
        <w:pStyle w:val="Odstavekseznama"/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bodo 22. 3. 2026</w:t>
      </w:r>
    </w:p>
    <w:p w14:paraId="14890B80" w14:textId="77777777" w:rsidR="00420D18" w:rsidRPr="00420D18" w:rsidRDefault="00420D18" w:rsidP="00420D1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navodila za posredovanje simbolov oz. znakov kandidatnih list Državni volilni</w:t>
      </w:r>
    </w:p>
    <w:p w14:paraId="688AF38E" w14:textId="77777777" w:rsidR="00420D18" w:rsidRPr="00420D18" w:rsidRDefault="00420D18" w:rsidP="00420D18">
      <w:pPr>
        <w:pStyle w:val="Odstavekseznama"/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komisiji, za izvedbo volitev v državni zbor, ki bodo 22. 3. 2026</w:t>
      </w:r>
    </w:p>
    <w:p w14:paraId="1869ABBF" w14:textId="77777777" w:rsidR="00420D18" w:rsidRPr="00420D18" w:rsidRDefault="00420D18" w:rsidP="004E02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razrešitvi in imenovanju namestnika člana OVK 3003 Ljubljana Vič-Rudnik1</w:t>
      </w:r>
    </w:p>
    <w:p w14:paraId="22911472" w14:textId="77777777" w:rsidR="00420D18" w:rsidRPr="00420D18" w:rsidRDefault="00420D18" w:rsidP="004E02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razrešitvi in imenovanju namestnice tajnice OVK 6004 Trebnje</w:t>
      </w:r>
    </w:p>
    <w:p w14:paraId="110362F6" w14:textId="36AE2BED" w:rsidR="00420D18" w:rsidRPr="00923B73" w:rsidRDefault="00923B73" w:rsidP="004E02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Razno</w:t>
      </w:r>
    </w:p>
    <w:p w14:paraId="3F5CE0B0" w14:textId="3A7D0C5D" w:rsidR="00923B73" w:rsidRPr="00371719" w:rsidRDefault="00923B73" w:rsidP="004E02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1E4A73D2" w14:textId="77777777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371719">
        <w:rPr>
          <w:rFonts w:ascii="Arial" w:eastAsia="Calibri" w:hAnsi="Arial" w:cs="Arial"/>
          <w:b/>
          <w:color w:val="000000"/>
          <w:sz w:val="20"/>
          <w:szCs w:val="20"/>
        </w:rPr>
        <w:t>Dnevni red je bil sprejet soglasno.</w:t>
      </w:r>
    </w:p>
    <w:p w14:paraId="2949F0AB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3DA747D4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14A29E80" w14:textId="7C6344BE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Golob, Breznik,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7748CE61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557B53C0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F225314" w14:textId="77777777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2D9F937" w14:textId="66EEB472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1" w:name="_Hlk195528557"/>
      <w:bookmarkEnd w:id="0"/>
      <w:r w:rsidRPr="00371719">
        <w:rPr>
          <w:rFonts w:ascii="Arial" w:eastAsia="Calibri" w:hAnsi="Arial" w:cs="Arial"/>
          <w:b/>
          <w:bCs/>
          <w:sz w:val="20"/>
          <w:szCs w:val="20"/>
        </w:rPr>
        <w:t>K 1. točki: Predlog zapisnika 1</w:t>
      </w:r>
      <w:r w:rsidR="00D27155">
        <w:rPr>
          <w:rFonts w:ascii="Arial" w:eastAsia="Calibri" w:hAnsi="Arial" w:cs="Arial"/>
          <w:b/>
          <w:bCs/>
          <w:sz w:val="20"/>
          <w:szCs w:val="20"/>
        </w:rPr>
        <w:t>9</w:t>
      </w:r>
      <w:r w:rsidRPr="00371719">
        <w:rPr>
          <w:rFonts w:ascii="Arial" w:eastAsia="Calibri" w:hAnsi="Arial" w:cs="Arial"/>
          <w:b/>
          <w:bCs/>
          <w:sz w:val="20"/>
          <w:szCs w:val="20"/>
        </w:rPr>
        <w:t>. seje Državne volilne komisije</w:t>
      </w:r>
    </w:p>
    <w:p w14:paraId="1F3A6961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EE98322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2" w:name="_Hlk159328165"/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7F588178" w14:textId="7A362B46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Potrdi se zapisnik 1</w:t>
      </w:r>
      <w:r w:rsidR="00D27155">
        <w:rPr>
          <w:rFonts w:ascii="Arial" w:eastAsia="Calibri" w:hAnsi="Arial" w:cs="Arial"/>
          <w:b/>
          <w:sz w:val="20"/>
          <w:szCs w:val="20"/>
        </w:rPr>
        <w:t>9</w:t>
      </w:r>
      <w:r w:rsidRPr="00371719">
        <w:rPr>
          <w:rFonts w:ascii="Arial" w:eastAsia="Calibri" w:hAnsi="Arial" w:cs="Arial"/>
          <w:b/>
          <w:sz w:val="20"/>
          <w:szCs w:val="20"/>
        </w:rPr>
        <w:t>. seje Državne volilne komisije</w:t>
      </w:r>
      <w:r w:rsidRPr="0037171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52AA9">
        <w:rPr>
          <w:rFonts w:ascii="Arial" w:hAnsi="Arial" w:cs="Arial"/>
          <w:b/>
          <w:bCs/>
          <w:sz w:val="20"/>
          <w:szCs w:val="20"/>
        </w:rPr>
        <w:t>št. 900-</w:t>
      </w:r>
      <w:r w:rsidR="00D27155" w:rsidRPr="00152AA9">
        <w:rPr>
          <w:rFonts w:ascii="Arial" w:hAnsi="Arial" w:cs="Arial"/>
          <w:b/>
          <w:bCs/>
          <w:sz w:val="20"/>
          <w:szCs w:val="20"/>
        </w:rPr>
        <w:t>19</w:t>
      </w:r>
      <w:r w:rsidRPr="00152AA9">
        <w:rPr>
          <w:rFonts w:ascii="Arial" w:hAnsi="Arial" w:cs="Arial"/>
          <w:b/>
          <w:bCs/>
          <w:sz w:val="20"/>
          <w:szCs w:val="20"/>
        </w:rPr>
        <w:t>/2025-</w:t>
      </w:r>
      <w:r w:rsidR="00152AA9" w:rsidRPr="00152AA9">
        <w:rPr>
          <w:rFonts w:ascii="Arial" w:hAnsi="Arial" w:cs="Arial"/>
          <w:b/>
          <w:bCs/>
          <w:sz w:val="20"/>
          <w:szCs w:val="20"/>
        </w:rPr>
        <w:t>3</w:t>
      </w:r>
      <w:r w:rsidRPr="00152AA9">
        <w:rPr>
          <w:rFonts w:ascii="Arial" w:hAnsi="Arial" w:cs="Arial"/>
          <w:b/>
          <w:bCs/>
          <w:sz w:val="20"/>
          <w:szCs w:val="20"/>
        </w:rPr>
        <w:t>.</w:t>
      </w:r>
    </w:p>
    <w:p w14:paraId="016BDBCC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1DBD6AF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9C7CC8C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5B41945B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50FED516" w14:textId="5D80112B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23B73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5F61E471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7DE543AB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49859D7D" w14:textId="77777777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3" w:name="_Hlk93644886"/>
      <w:bookmarkEnd w:id="1"/>
      <w:bookmarkEnd w:id="2"/>
    </w:p>
    <w:p w14:paraId="25F7A778" w14:textId="46B6D492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2. točki: </w:t>
      </w:r>
      <w:r w:rsidRPr="00371719">
        <w:rPr>
          <w:rFonts w:ascii="Arial" w:hAnsi="Arial" w:cs="Arial"/>
          <w:b/>
          <w:bCs/>
          <w:sz w:val="20"/>
          <w:szCs w:val="20"/>
        </w:rPr>
        <w:t xml:space="preserve">Predlog zapisnika </w:t>
      </w:r>
      <w:r w:rsidR="00D27155">
        <w:rPr>
          <w:rFonts w:ascii="Arial" w:hAnsi="Arial" w:cs="Arial"/>
          <w:b/>
          <w:bCs/>
          <w:sz w:val="20"/>
          <w:szCs w:val="20"/>
        </w:rPr>
        <w:t>20</w:t>
      </w:r>
      <w:r w:rsidRPr="00371719">
        <w:rPr>
          <w:rFonts w:ascii="Arial" w:hAnsi="Arial" w:cs="Arial"/>
          <w:b/>
          <w:bCs/>
          <w:sz w:val="20"/>
          <w:szCs w:val="20"/>
        </w:rPr>
        <w:t>. seje Državne volilne komisije</w:t>
      </w:r>
    </w:p>
    <w:p w14:paraId="28E05F04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2A9EDAD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C0FDBCB" w14:textId="78317132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D27155">
        <w:rPr>
          <w:rFonts w:ascii="Arial" w:eastAsia="Calibri" w:hAnsi="Arial" w:cs="Arial"/>
          <w:b/>
          <w:sz w:val="20"/>
          <w:szCs w:val="20"/>
        </w:rPr>
        <w:t>20</w:t>
      </w:r>
      <w:r w:rsidRPr="00371719">
        <w:rPr>
          <w:rFonts w:ascii="Arial" w:eastAsia="Calibri" w:hAnsi="Arial" w:cs="Arial"/>
          <w:b/>
          <w:sz w:val="20"/>
          <w:szCs w:val="20"/>
        </w:rPr>
        <w:t xml:space="preserve">. seje Državne volilne komisije, št. </w:t>
      </w:r>
      <w:r w:rsidRPr="00152AA9">
        <w:rPr>
          <w:rFonts w:ascii="Arial" w:eastAsia="Calibri" w:hAnsi="Arial" w:cs="Arial"/>
          <w:b/>
          <w:sz w:val="20"/>
          <w:szCs w:val="20"/>
        </w:rPr>
        <w:t>900-</w:t>
      </w:r>
      <w:r w:rsidR="00D27155" w:rsidRPr="00152AA9">
        <w:rPr>
          <w:rFonts w:ascii="Arial" w:eastAsia="Calibri" w:hAnsi="Arial" w:cs="Arial"/>
          <w:b/>
          <w:sz w:val="20"/>
          <w:szCs w:val="20"/>
        </w:rPr>
        <w:t>20</w:t>
      </w:r>
      <w:r w:rsidRPr="00152AA9">
        <w:rPr>
          <w:rFonts w:ascii="Arial" w:eastAsia="Calibri" w:hAnsi="Arial" w:cs="Arial"/>
          <w:b/>
          <w:sz w:val="20"/>
          <w:szCs w:val="20"/>
        </w:rPr>
        <w:t>/2025-</w:t>
      </w:r>
      <w:r w:rsidR="00152AA9" w:rsidRPr="00152AA9">
        <w:rPr>
          <w:rFonts w:ascii="Arial" w:eastAsia="Calibri" w:hAnsi="Arial" w:cs="Arial"/>
          <w:b/>
          <w:sz w:val="20"/>
          <w:szCs w:val="20"/>
        </w:rPr>
        <w:t>14</w:t>
      </w:r>
      <w:r w:rsidRPr="00152AA9">
        <w:rPr>
          <w:rFonts w:ascii="Arial" w:eastAsia="Calibri" w:hAnsi="Arial" w:cs="Arial"/>
          <w:b/>
          <w:sz w:val="20"/>
          <w:szCs w:val="20"/>
        </w:rPr>
        <w:t>.</w:t>
      </w:r>
    </w:p>
    <w:p w14:paraId="576FBB55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4729BBE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lastRenderedPageBreak/>
        <w:t>Izid glasovanja soglasno.</w:t>
      </w:r>
    </w:p>
    <w:p w14:paraId="6BCDCF7E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352DB3E2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519DFE32" w14:textId="75348354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23B73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745C20BB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355AB846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0D6094D5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B0D6E36" w14:textId="77777777" w:rsidR="00BD68A8" w:rsidRPr="00420D18" w:rsidRDefault="004E0299" w:rsidP="00BD68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3. točki: </w:t>
      </w:r>
      <w:r w:rsid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Rokovnika volilnih opravil za volitve v državni zbor, ki bodo 22. 3. 2026</w:t>
      </w:r>
    </w:p>
    <w:p w14:paraId="52F2489C" w14:textId="77777777" w:rsidR="004E0299" w:rsidRPr="00371719" w:rsidRDefault="004E0299" w:rsidP="004E0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D87372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11D1B00A" w14:textId="0CFE21AB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Potrdi s</w:t>
      </w:r>
      <w:r w:rsidR="00BD68A8">
        <w:rPr>
          <w:rFonts w:ascii="Arial" w:eastAsia="Calibri" w:hAnsi="Arial" w:cs="Arial"/>
          <w:b/>
          <w:sz w:val="20"/>
          <w:szCs w:val="20"/>
        </w:rPr>
        <w:t>e</w:t>
      </w:r>
      <w:r w:rsidR="00BD68A8" w:rsidRPr="00BD68A8">
        <w:rPr>
          <w:rFonts w:ascii="Arial" w:eastAsia="Calibri" w:hAnsi="Arial" w:cs="Arial"/>
          <w:b/>
          <w:sz w:val="20"/>
          <w:szCs w:val="20"/>
        </w:rPr>
        <w:t xml:space="preserve"> Rokovnik volilnih opravil za volitve v državni zbor, ki bodo 22. 3. 2026</w:t>
      </w:r>
      <w:r w:rsidRPr="00371719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8925C6" w:rsidRPr="008925C6">
        <w:rPr>
          <w:rFonts w:ascii="Arial" w:eastAsia="Calibri" w:hAnsi="Arial" w:cs="Arial"/>
          <w:b/>
          <w:sz w:val="20"/>
          <w:szCs w:val="20"/>
        </w:rPr>
        <w:t>041-5/2025-2</w:t>
      </w:r>
      <w:r w:rsidRPr="008925C6">
        <w:rPr>
          <w:rFonts w:ascii="Arial" w:eastAsia="Calibri" w:hAnsi="Arial" w:cs="Arial"/>
          <w:b/>
          <w:sz w:val="20"/>
          <w:szCs w:val="20"/>
        </w:rPr>
        <w:t>.</w:t>
      </w:r>
    </w:p>
    <w:p w14:paraId="345B1805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5B54DFC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77D920A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465FB9F2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67586D23" w14:textId="440C273C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23B73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3ACD1F1F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616D57C6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A2FBA15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4029EF5" w14:textId="236AEADC" w:rsidR="004E0299" w:rsidRPr="00152AA9" w:rsidRDefault="004E0299" w:rsidP="004E02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>K 4. točki:</w:t>
      </w:r>
      <w:r w:rsidR="00BD68A8">
        <w:rPr>
          <w:rFonts w:ascii="Arial" w:hAnsi="Arial" w:cs="Arial"/>
          <w:b/>
          <w:bCs/>
          <w:sz w:val="20"/>
          <w:szCs w:val="20"/>
        </w:rPr>
        <w:t xml:space="preserve"> </w:t>
      </w:r>
      <w:r w:rsid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Navodila za delo volilnih komisij na volitvah v državni zbor, ki bodo 22. 3. 2026</w:t>
      </w:r>
    </w:p>
    <w:p w14:paraId="74407A50" w14:textId="77777777" w:rsidR="00152AA9" w:rsidRDefault="00152AA9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</w:p>
    <w:p w14:paraId="3397E8DF" w14:textId="25A284D8" w:rsidR="009C6E54" w:rsidRDefault="00056356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  <w:r>
        <w:rPr>
          <w:rFonts w:ascii="Arial" w:eastAsia="Calibri" w:hAnsi="Arial" w:cs="Arial"/>
          <w:color w:val="000000"/>
          <w:sz w:val="20"/>
          <w:szCs w:val="20"/>
          <w:lang w:eastAsia="sl-SI"/>
        </w:rPr>
        <w:t>Po</w:t>
      </w:r>
      <w:r w:rsidR="009C6E54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razprav</w:t>
      </w:r>
      <w:r>
        <w:rPr>
          <w:rFonts w:ascii="Arial" w:eastAsia="Calibri" w:hAnsi="Arial" w:cs="Arial"/>
          <w:color w:val="000000"/>
          <w:sz w:val="20"/>
          <w:szCs w:val="20"/>
          <w:lang w:eastAsia="sl-SI"/>
        </w:rPr>
        <w:t>i</w:t>
      </w:r>
      <w:r w:rsidR="00B179E4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članov DVK,</w:t>
      </w:r>
      <w:r w:rsidR="009C6E54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se navedene točke spremenijo tako, da se glasijo: </w:t>
      </w:r>
    </w:p>
    <w:p w14:paraId="1A0E93F5" w14:textId="77777777" w:rsidR="009C6E54" w:rsidRDefault="009C6E54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</w:p>
    <w:p w14:paraId="0F427744" w14:textId="375EE4CD" w:rsidR="00152AA9" w:rsidRPr="0082269D" w:rsidRDefault="009C6E54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  <w:r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>T</w:t>
      </w:r>
      <w:r w:rsidR="00152AA9"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>očk</w:t>
      </w:r>
      <w:r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>a</w:t>
      </w:r>
      <w:r w:rsidR="00152AA9"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3.13.</w:t>
      </w:r>
      <w:r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se </w:t>
      </w:r>
      <w:r w:rsidR="00152AA9"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dopolni tako, da se glasi: </w:t>
      </w:r>
    </w:p>
    <w:p w14:paraId="181C17CC" w14:textId="77777777" w:rsidR="00EB0135" w:rsidRPr="00EB0135" w:rsidRDefault="00EB0135" w:rsidP="00EB0135">
      <w:pPr>
        <w:spacing w:after="0" w:line="240" w:lineRule="auto"/>
        <w:jc w:val="both"/>
        <w:rPr>
          <w:rFonts w:ascii="Arial" w:hAnsi="Arial" w:cs="Arial"/>
          <w:sz w:val="20"/>
        </w:rPr>
      </w:pPr>
      <w:r w:rsidRPr="00EB0135">
        <w:rPr>
          <w:rFonts w:ascii="Arial" w:hAnsi="Arial" w:cs="Arial"/>
          <w:sz w:val="20"/>
        </w:rPr>
        <w:t xml:space="preserve">OVK iz </w:t>
      </w:r>
      <w:proofErr w:type="spellStart"/>
      <w:r w:rsidRPr="00EB0135">
        <w:rPr>
          <w:rFonts w:ascii="Arial" w:hAnsi="Arial" w:cs="Arial"/>
          <w:sz w:val="20"/>
        </w:rPr>
        <w:t>isDVK</w:t>
      </w:r>
      <w:proofErr w:type="spellEnd"/>
      <w:r w:rsidRPr="00EB0135">
        <w:rPr>
          <w:rFonts w:ascii="Arial" w:hAnsi="Arial" w:cs="Arial"/>
          <w:sz w:val="20"/>
        </w:rPr>
        <w:t xml:space="preserve"> izpiše </w:t>
      </w:r>
      <w:r w:rsidRPr="00EB0135">
        <w:rPr>
          <w:rFonts w:ascii="Arial" w:hAnsi="Arial" w:cs="Arial"/>
          <w:b/>
          <w:bCs/>
          <w:sz w:val="20"/>
        </w:rPr>
        <w:t>seznam imenovanih članov volilnega odbora</w:t>
      </w:r>
      <w:r w:rsidRPr="00EB0135">
        <w:rPr>
          <w:rFonts w:ascii="Arial" w:hAnsi="Arial" w:cs="Arial"/>
          <w:sz w:val="20"/>
        </w:rPr>
        <w:t xml:space="preserve">. Seznam izroči predsedniku volilnega odbora, ki ga razobesi </w:t>
      </w:r>
      <w:r w:rsidRPr="00EB0135">
        <w:rPr>
          <w:rFonts w:ascii="Arial" w:hAnsi="Arial" w:cs="Arial"/>
          <w:b/>
          <w:bCs/>
          <w:sz w:val="20"/>
        </w:rPr>
        <w:t>na volišču</w:t>
      </w:r>
      <w:r w:rsidRPr="00EB0135">
        <w:rPr>
          <w:rFonts w:ascii="Arial" w:hAnsi="Arial" w:cs="Arial"/>
          <w:sz w:val="20"/>
        </w:rPr>
        <w:t>. Seznam vsebuje ime in priimek člana volilnega odbora ter njegovo funkcijo.</w:t>
      </w:r>
    </w:p>
    <w:p w14:paraId="3B77595E" w14:textId="77777777" w:rsidR="00152AA9" w:rsidRPr="009C6E54" w:rsidRDefault="00152AA9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highlight w:val="yellow"/>
          <w:lang w:eastAsia="sl-SI"/>
        </w:rPr>
      </w:pPr>
    </w:p>
    <w:p w14:paraId="6B5EBF7B" w14:textId="65BD41EA" w:rsidR="00EB0135" w:rsidRPr="0082269D" w:rsidRDefault="009C6E54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  <w:r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>T</w:t>
      </w:r>
      <w:r w:rsidR="00152AA9"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>očk</w:t>
      </w:r>
      <w:r w:rsidR="0082269D"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a </w:t>
      </w:r>
      <w:r w:rsidR="00152AA9"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3.7. </w:t>
      </w:r>
      <w:r w:rsidR="0082269D"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>se dopolni tako, da se glasi</w:t>
      </w:r>
      <w:r w:rsidRPr="0082269D">
        <w:rPr>
          <w:rFonts w:ascii="Arial" w:eastAsia="Calibri" w:hAnsi="Arial" w:cs="Arial"/>
          <w:color w:val="000000"/>
          <w:sz w:val="20"/>
          <w:szCs w:val="20"/>
          <w:lang w:eastAsia="sl-SI"/>
        </w:rPr>
        <w:t>:</w:t>
      </w:r>
    </w:p>
    <w:p w14:paraId="5A71D191" w14:textId="6465EAA7" w:rsidR="00EB0135" w:rsidRPr="00EB0135" w:rsidRDefault="00EB0135" w:rsidP="00EB0135">
      <w:pPr>
        <w:spacing w:after="0" w:line="240" w:lineRule="auto"/>
        <w:jc w:val="both"/>
        <w:rPr>
          <w:rFonts w:ascii="Arial" w:hAnsi="Arial" w:cs="Arial"/>
          <w:sz w:val="20"/>
        </w:rPr>
      </w:pPr>
      <w:r w:rsidRPr="00EB0135">
        <w:rPr>
          <w:rFonts w:ascii="Arial" w:hAnsi="Arial" w:cs="Arial"/>
          <w:sz w:val="20"/>
        </w:rPr>
        <w:t xml:space="preserve">Pri imenovanju volilnih odborov se upošteva izid volitev poslancev v državni zbor, ki so bile 24. 4. 2022. </w:t>
      </w:r>
      <w:r w:rsidRPr="00EB0135">
        <w:rPr>
          <w:rFonts w:ascii="Arial" w:hAnsi="Arial" w:cs="Arial"/>
          <w:b/>
          <w:bCs/>
          <w:sz w:val="20"/>
        </w:rPr>
        <w:t>Prednostni vrstni red</w:t>
      </w:r>
      <w:r w:rsidRPr="00EB0135">
        <w:rPr>
          <w:rFonts w:ascii="Arial" w:hAnsi="Arial" w:cs="Arial"/>
          <w:sz w:val="20"/>
        </w:rPr>
        <w:t xml:space="preserve"> je sledeč:</w:t>
      </w:r>
    </w:p>
    <w:p w14:paraId="5B819A77" w14:textId="77777777" w:rsidR="00EB0135" w:rsidRPr="0014582E" w:rsidRDefault="00EB0135" w:rsidP="00EB013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82E">
        <w:rPr>
          <w:rFonts w:ascii="Arial" w:hAnsi="Arial" w:cs="Arial"/>
          <w:b/>
          <w:bCs/>
          <w:sz w:val="20"/>
          <w:szCs w:val="20"/>
        </w:rPr>
        <w:t>GIBANJE SVOBODA</w:t>
      </w:r>
    </w:p>
    <w:p w14:paraId="160FAB90" w14:textId="77777777" w:rsidR="00EB0135" w:rsidRPr="0014582E" w:rsidRDefault="00EB0135" w:rsidP="00EB013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82E">
        <w:rPr>
          <w:rFonts w:ascii="Arial" w:hAnsi="Arial" w:cs="Arial"/>
          <w:b/>
          <w:bCs/>
          <w:sz w:val="20"/>
          <w:szCs w:val="20"/>
        </w:rPr>
        <w:t xml:space="preserve">SLOVENSKA DEMOKRATSKA STRANKA – SDS </w:t>
      </w:r>
    </w:p>
    <w:p w14:paraId="72356F1A" w14:textId="77777777" w:rsidR="00EB0135" w:rsidRPr="0014582E" w:rsidRDefault="00EB0135" w:rsidP="00EB013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82E">
        <w:rPr>
          <w:rFonts w:ascii="Arial" w:hAnsi="Arial" w:cs="Arial"/>
          <w:b/>
          <w:bCs/>
          <w:sz w:val="20"/>
          <w:szCs w:val="20"/>
        </w:rPr>
        <w:t xml:space="preserve">NOVA SLOVENIJA - KRŠČANSKI DEMOKRATI - NSi </w:t>
      </w:r>
    </w:p>
    <w:p w14:paraId="06F436B4" w14:textId="77777777" w:rsidR="00EB0135" w:rsidRPr="0014582E" w:rsidRDefault="00EB0135" w:rsidP="00EB013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82E">
        <w:rPr>
          <w:rFonts w:ascii="Arial" w:hAnsi="Arial" w:cs="Arial"/>
          <w:b/>
          <w:bCs/>
          <w:sz w:val="20"/>
          <w:szCs w:val="20"/>
        </w:rPr>
        <w:t xml:space="preserve">SOCIALNI DEMOKRATI – SD </w:t>
      </w:r>
    </w:p>
    <w:p w14:paraId="61E34D6A" w14:textId="77777777" w:rsidR="00EB0135" w:rsidRPr="0014582E" w:rsidRDefault="00EB0135" w:rsidP="00EB013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82E">
        <w:rPr>
          <w:rFonts w:ascii="Arial" w:hAnsi="Arial" w:cs="Arial"/>
          <w:b/>
          <w:bCs/>
          <w:sz w:val="20"/>
        </w:rPr>
        <w:t>LEVICA</w:t>
      </w:r>
    </w:p>
    <w:p w14:paraId="681DB3EC" w14:textId="77777777" w:rsidR="00EB0135" w:rsidRPr="0014582E" w:rsidRDefault="00EB0135" w:rsidP="00EB013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82E">
        <w:rPr>
          <w:rFonts w:ascii="Arial" w:hAnsi="Arial" w:cs="Arial"/>
          <w:b/>
          <w:bCs/>
          <w:sz w:val="20"/>
          <w:szCs w:val="20"/>
        </w:rPr>
        <w:t>Žreb med predlogi drugih političnih strank</w:t>
      </w:r>
    </w:p>
    <w:p w14:paraId="568C4B76" w14:textId="77777777" w:rsidR="00EB0135" w:rsidRPr="0014582E" w:rsidRDefault="00EB0135" w:rsidP="00EB013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4582E">
        <w:rPr>
          <w:rFonts w:ascii="Arial" w:hAnsi="Arial" w:cs="Arial"/>
          <w:b/>
          <w:bCs/>
          <w:sz w:val="20"/>
          <w:szCs w:val="20"/>
        </w:rPr>
        <w:t>Žreb med predlogi lokalnih skupnosti</w:t>
      </w:r>
    </w:p>
    <w:p w14:paraId="7A46F98A" w14:textId="77777777" w:rsidR="004C694A" w:rsidRDefault="004C694A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</w:p>
    <w:p w14:paraId="7B23087C" w14:textId="4925307A" w:rsidR="00EB0135" w:rsidRPr="004C694A" w:rsidRDefault="009C6E54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  <w:r w:rsidRPr="004C694A">
        <w:rPr>
          <w:rFonts w:ascii="Arial" w:eastAsia="Calibri" w:hAnsi="Arial" w:cs="Arial"/>
          <w:color w:val="000000"/>
          <w:sz w:val="20"/>
          <w:szCs w:val="20"/>
          <w:lang w:eastAsia="sl-SI"/>
        </w:rPr>
        <w:t>Točka 3.8. se odstrani</w:t>
      </w:r>
      <w:r w:rsidR="004C694A" w:rsidRPr="004C694A">
        <w:rPr>
          <w:rFonts w:ascii="Arial" w:eastAsia="Calibri" w:hAnsi="Arial" w:cs="Arial"/>
          <w:color w:val="000000"/>
          <w:sz w:val="20"/>
          <w:szCs w:val="20"/>
          <w:lang w:eastAsia="sl-SI"/>
        </w:rPr>
        <w:t>.</w:t>
      </w:r>
      <w:r w:rsidR="004C694A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Vrstni red točk, se tako zamenja in jih ostane 3.13. </w:t>
      </w:r>
    </w:p>
    <w:p w14:paraId="6763452E" w14:textId="77777777" w:rsidR="004C694A" w:rsidRDefault="004C694A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highlight w:val="yellow"/>
          <w:lang w:eastAsia="sl-SI"/>
        </w:rPr>
      </w:pPr>
    </w:p>
    <w:p w14:paraId="122D6049" w14:textId="337F55BB" w:rsidR="009C6E54" w:rsidRDefault="009C6E54" w:rsidP="00152A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  <w:r w:rsidRPr="004C694A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Točka 4.1. se </w:t>
      </w:r>
      <w:r w:rsidR="004C694A" w:rsidRPr="004C694A">
        <w:rPr>
          <w:rFonts w:ascii="Arial" w:eastAsia="Calibri" w:hAnsi="Arial" w:cs="Arial"/>
          <w:color w:val="000000"/>
          <w:sz w:val="20"/>
          <w:szCs w:val="20"/>
          <w:lang w:eastAsia="sl-SI"/>
        </w:rPr>
        <w:t>spremeni</w:t>
      </w:r>
      <w:r w:rsidRPr="004C694A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tako, da se glasi:</w:t>
      </w:r>
      <w:r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 </w:t>
      </w:r>
    </w:p>
    <w:p w14:paraId="29A254DB" w14:textId="77777777" w:rsidR="00EB0135" w:rsidRPr="00EB0135" w:rsidRDefault="00EB0135" w:rsidP="00EB0135">
      <w:pPr>
        <w:spacing w:after="0" w:line="240" w:lineRule="auto"/>
        <w:jc w:val="both"/>
        <w:rPr>
          <w:rFonts w:ascii="Arial" w:hAnsi="Arial" w:cs="Arial"/>
          <w:sz w:val="20"/>
        </w:rPr>
      </w:pPr>
      <w:r w:rsidRPr="00EB0135">
        <w:rPr>
          <w:rFonts w:ascii="Arial" w:hAnsi="Arial" w:cs="Arial"/>
          <w:sz w:val="20"/>
        </w:rPr>
        <w:t>OVK mora dan pred dnevom glasovanja izvesti usposabljanje za člane volilnih odborov. Člani volilnih odborov so se dolžni seznaniti z navodilom za delo volilnih odborov, ki ga sprejme DVK.</w:t>
      </w:r>
    </w:p>
    <w:p w14:paraId="3398E2FD" w14:textId="77777777" w:rsidR="004E0299" w:rsidRPr="00371719" w:rsidRDefault="004E0299" w:rsidP="004E0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48D06A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3703772" w14:textId="5A31B70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="00BD68A8" w:rsidRPr="00BD68A8">
        <w:rPr>
          <w:rFonts w:ascii="Arial" w:eastAsia="Calibri" w:hAnsi="Arial" w:cs="Arial"/>
          <w:b/>
          <w:sz w:val="20"/>
          <w:szCs w:val="20"/>
        </w:rPr>
        <w:t>Navodil</w:t>
      </w:r>
      <w:r w:rsidR="00BD68A8">
        <w:rPr>
          <w:rFonts w:ascii="Arial" w:eastAsia="Calibri" w:hAnsi="Arial" w:cs="Arial"/>
          <w:b/>
          <w:sz w:val="20"/>
          <w:szCs w:val="20"/>
        </w:rPr>
        <w:t>o</w:t>
      </w:r>
      <w:r w:rsidR="00BD68A8" w:rsidRPr="00BD68A8">
        <w:rPr>
          <w:rFonts w:ascii="Arial" w:eastAsia="Calibri" w:hAnsi="Arial" w:cs="Arial"/>
          <w:b/>
          <w:sz w:val="20"/>
          <w:szCs w:val="20"/>
        </w:rPr>
        <w:t xml:space="preserve"> za delo volilnih komisij na volitvah v državni zbor, ki bodo 22. 3. 2026</w:t>
      </w:r>
      <w:r w:rsidRPr="009E20F1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9E20F1" w:rsidRPr="009E20F1">
        <w:rPr>
          <w:rFonts w:ascii="Arial" w:hAnsi="Arial" w:cs="Arial"/>
          <w:b/>
          <w:bCs/>
          <w:sz w:val="20"/>
          <w:szCs w:val="20"/>
        </w:rPr>
        <w:t>041-</w:t>
      </w:r>
      <w:r w:rsidR="009E20F1">
        <w:rPr>
          <w:rFonts w:ascii="Arial" w:hAnsi="Arial" w:cs="Arial"/>
          <w:b/>
          <w:bCs/>
          <w:sz w:val="20"/>
          <w:szCs w:val="20"/>
        </w:rPr>
        <w:t>5/2025-3.</w:t>
      </w:r>
    </w:p>
    <w:p w14:paraId="030BC817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607CC41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2433D8C5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1DE18CCD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740FD169" w14:textId="2DF548AA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23B73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5DAA6026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70E35E6D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C378903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9AE66DA" w14:textId="1DE12303" w:rsidR="00BD68A8" w:rsidRPr="00BD68A8" w:rsidRDefault="004E0299" w:rsidP="00BD68A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5. točki: </w:t>
      </w:r>
      <w:r w:rsidR="00BD68A8" w:rsidRPr="00420D1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določitvi vsebine in oblike glasovnice na volitvah v državni zbor, ki bodo</w:t>
      </w:r>
      <w:r w:rsid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 </w:t>
      </w:r>
      <w:r w:rsidR="00BD68A8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22. 3. 2026</w:t>
      </w:r>
    </w:p>
    <w:p w14:paraId="1CBE07B8" w14:textId="77777777" w:rsidR="004E0299" w:rsidRDefault="004E0299" w:rsidP="004E0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DCCC00" w14:textId="2CC1DE3E" w:rsidR="004C694A" w:rsidRPr="004C694A" w:rsidRDefault="0024076E" w:rsidP="004C69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6E">
        <w:rPr>
          <w:rFonts w:ascii="Arial" w:hAnsi="Arial" w:cs="Arial"/>
          <w:sz w:val="20"/>
          <w:szCs w:val="20"/>
        </w:rPr>
        <w:t>Po razpravi so se č</w:t>
      </w:r>
      <w:r w:rsidR="009C6E54" w:rsidRPr="0024076E">
        <w:rPr>
          <w:rFonts w:ascii="Arial" w:hAnsi="Arial" w:cs="Arial"/>
          <w:sz w:val="20"/>
          <w:szCs w:val="20"/>
        </w:rPr>
        <w:t xml:space="preserve">lani </w:t>
      </w:r>
      <w:r w:rsidR="004C694A">
        <w:rPr>
          <w:rFonts w:ascii="Arial" w:hAnsi="Arial" w:cs="Arial"/>
          <w:sz w:val="20"/>
          <w:szCs w:val="20"/>
        </w:rPr>
        <w:t xml:space="preserve">DVK </w:t>
      </w:r>
      <w:r w:rsidR="009C6E54" w:rsidRPr="0024076E">
        <w:rPr>
          <w:rFonts w:ascii="Arial" w:hAnsi="Arial" w:cs="Arial"/>
          <w:sz w:val="20"/>
          <w:szCs w:val="20"/>
        </w:rPr>
        <w:t>strinjali, da</w:t>
      </w:r>
      <w:r w:rsidRPr="0024076E">
        <w:rPr>
          <w:rFonts w:ascii="Arial" w:hAnsi="Arial" w:cs="Arial"/>
          <w:sz w:val="20"/>
          <w:szCs w:val="20"/>
        </w:rPr>
        <w:t xml:space="preserve"> </w:t>
      </w:r>
      <w:r w:rsidR="009C6E54" w:rsidRPr="0024076E">
        <w:rPr>
          <w:rFonts w:ascii="Arial" w:hAnsi="Arial" w:cs="Arial"/>
          <w:sz w:val="20"/>
          <w:szCs w:val="20"/>
        </w:rPr>
        <w:t>se</w:t>
      </w:r>
      <w:r w:rsidRPr="0024076E">
        <w:rPr>
          <w:rFonts w:ascii="Arial" w:hAnsi="Arial" w:cs="Arial"/>
          <w:sz w:val="20"/>
          <w:szCs w:val="20"/>
        </w:rPr>
        <w:t xml:space="preserve"> </w:t>
      </w:r>
      <w:r w:rsidR="00B179E4">
        <w:rPr>
          <w:rFonts w:ascii="Arial" w:hAnsi="Arial" w:cs="Arial"/>
          <w:sz w:val="20"/>
          <w:szCs w:val="20"/>
        </w:rPr>
        <w:t xml:space="preserve">drugi </w:t>
      </w:r>
      <w:r w:rsidR="004C694A">
        <w:rPr>
          <w:rFonts w:ascii="Arial" w:hAnsi="Arial" w:cs="Arial"/>
          <w:sz w:val="20"/>
          <w:szCs w:val="20"/>
        </w:rPr>
        <w:t xml:space="preserve">odstavek </w:t>
      </w:r>
      <w:r w:rsidRPr="0024076E">
        <w:rPr>
          <w:rFonts w:ascii="Arial" w:hAnsi="Arial" w:cs="Arial"/>
          <w:sz w:val="20"/>
          <w:szCs w:val="20"/>
        </w:rPr>
        <w:t>4. točk</w:t>
      </w:r>
      <w:r w:rsidR="004C694A">
        <w:rPr>
          <w:rFonts w:ascii="Arial" w:hAnsi="Arial" w:cs="Arial"/>
          <w:sz w:val="20"/>
          <w:szCs w:val="20"/>
        </w:rPr>
        <w:t>e spremeni tako</w:t>
      </w:r>
      <w:r w:rsidR="00B179E4">
        <w:rPr>
          <w:rFonts w:ascii="Arial" w:hAnsi="Arial" w:cs="Arial"/>
          <w:sz w:val="20"/>
          <w:szCs w:val="20"/>
        </w:rPr>
        <w:t>,</w:t>
      </w:r>
      <w:r w:rsidR="004C694A">
        <w:rPr>
          <w:rFonts w:ascii="Arial" w:hAnsi="Arial" w:cs="Arial"/>
          <w:sz w:val="20"/>
          <w:szCs w:val="20"/>
        </w:rPr>
        <w:t xml:space="preserve"> da se glasi: </w:t>
      </w:r>
    </w:p>
    <w:p w14:paraId="67D33762" w14:textId="6026C20A" w:rsidR="009C6E54" w:rsidRDefault="004C694A" w:rsidP="004E0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94A">
        <w:rPr>
          <w:rFonts w:ascii="Arial" w:hAnsi="Arial" w:cs="Arial"/>
          <w:sz w:val="20"/>
          <w:szCs w:val="20"/>
        </w:rPr>
        <w:t>Višina vrstic je enaka ne glede na to, koliko list kandidatov je na glasovnici. Znak liste kandidatov je sredinske poravnave.</w:t>
      </w:r>
    </w:p>
    <w:p w14:paraId="30348E47" w14:textId="77777777" w:rsidR="00B179E4" w:rsidRPr="004C694A" w:rsidRDefault="00B179E4" w:rsidP="004E0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ACD0D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lastRenderedPageBreak/>
        <w:t>Sprejeti sklep:</w:t>
      </w:r>
    </w:p>
    <w:p w14:paraId="07D92FD6" w14:textId="0B8CF65F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Potrdi se</w:t>
      </w:r>
      <w:r w:rsidR="00BD68A8">
        <w:rPr>
          <w:rFonts w:ascii="Arial" w:eastAsia="Calibri" w:hAnsi="Arial" w:cs="Arial"/>
          <w:b/>
          <w:sz w:val="20"/>
          <w:szCs w:val="20"/>
        </w:rPr>
        <w:t xml:space="preserve"> </w:t>
      </w:r>
      <w:r w:rsidR="00BD68A8" w:rsidRPr="00BD68A8">
        <w:rPr>
          <w:rFonts w:ascii="Arial" w:eastAsia="Calibri" w:hAnsi="Arial" w:cs="Arial"/>
          <w:b/>
          <w:sz w:val="20"/>
          <w:szCs w:val="20"/>
        </w:rPr>
        <w:t>Sklep o določitvi vsebine in oblike glasovnice na volitvah v državni zbor, ki bodo 22. 3. 2026</w:t>
      </w:r>
      <w:r w:rsidRPr="00371719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24076E">
        <w:rPr>
          <w:rFonts w:ascii="Arial" w:eastAsia="Calibri" w:hAnsi="Arial" w:cs="Arial"/>
          <w:b/>
          <w:bCs/>
          <w:sz w:val="20"/>
          <w:szCs w:val="20"/>
        </w:rPr>
        <w:t>041-5/2025-4.</w:t>
      </w:r>
    </w:p>
    <w:p w14:paraId="320CDC7D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27386A5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15013C9D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049F5074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6B7F1040" w14:textId="5A0967C1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23B73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5B786E84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6EDE2683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634B2C4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609BF2A" w14:textId="65E3A3A0" w:rsidR="00BD68A8" w:rsidRPr="00BD68A8" w:rsidRDefault="004E0299" w:rsidP="00BD68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BD68A8">
        <w:rPr>
          <w:rFonts w:ascii="Arial" w:eastAsia="Calibri" w:hAnsi="Arial" w:cs="Arial"/>
          <w:b/>
          <w:bCs/>
          <w:sz w:val="20"/>
          <w:szCs w:val="20"/>
        </w:rPr>
        <w:t>K 6. točki:</w:t>
      </w:r>
      <w:r w:rsidR="00BD68A8" w:rsidRPr="00BD68A8">
        <w:rPr>
          <w:rFonts w:ascii="Arial" w:hAnsi="Arial" w:cs="Arial"/>
          <w:b/>
          <w:bCs/>
          <w:sz w:val="20"/>
          <w:szCs w:val="20"/>
        </w:rPr>
        <w:t xml:space="preserve"> </w:t>
      </w:r>
      <w:r w:rsidR="00BD68A8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določitvi vsebine in oblike uradne prazne glasovnice na volitvah v državni</w:t>
      </w:r>
      <w:r w:rsid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 </w:t>
      </w:r>
      <w:r w:rsidR="00BD68A8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zbor, ki bodo 22. 3. 2026</w:t>
      </w:r>
    </w:p>
    <w:p w14:paraId="03AA82E7" w14:textId="77777777" w:rsidR="004E0299" w:rsidRPr="00371719" w:rsidRDefault="004E0299" w:rsidP="004E0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6C9390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365C544" w14:textId="74577D51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="00684F0C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Sklepa o določitvi vsebine in oblike uradne prazne glasovnice na volitvah v državni</w:t>
      </w:r>
      <w:r w:rsidR="00684F0C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 </w:t>
      </w:r>
      <w:r w:rsidR="00684F0C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zbor, ki bodo 22. 3. 2026</w:t>
      </w:r>
      <w:r w:rsidRPr="0024076E">
        <w:rPr>
          <w:rFonts w:ascii="Arial" w:eastAsia="Calibri" w:hAnsi="Arial" w:cs="Arial"/>
          <w:b/>
          <w:sz w:val="20"/>
          <w:szCs w:val="20"/>
        </w:rPr>
        <w:t xml:space="preserve">, št. </w:t>
      </w:r>
      <w:r w:rsidR="0024076E" w:rsidRPr="0024076E">
        <w:rPr>
          <w:rFonts w:ascii="Arial" w:eastAsia="Calibri" w:hAnsi="Arial" w:cs="Arial"/>
          <w:b/>
          <w:sz w:val="20"/>
          <w:szCs w:val="20"/>
        </w:rPr>
        <w:t>041-5/2025-5</w:t>
      </w:r>
    </w:p>
    <w:p w14:paraId="324DA642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7F002AC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DA3725F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5DFD8605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0267AA51" w14:textId="7461007F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23B73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23B73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23B73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65DCFFCC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620B482E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A4E354F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B07B6A1" w14:textId="784BE022" w:rsidR="00BD68A8" w:rsidRDefault="004E0299" w:rsidP="00BD68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BD68A8">
        <w:rPr>
          <w:rFonts w:ascii="Arial" w:eastAsia="Calibri" w:hAnsi="Arial" w:cs="Arial"/>
          <w:b/>
          <w:bCs/>
          <w:sz w:val="20"/>
          <w:szCs w:val="20"/>
        </w:rPr>
        <w:t xml:space="preserve">K 7. točki: </w:t>
      </w:r>
      <w:r w:rsidR="00BD68A8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višini akontacije volilnim komisijam za izvedbo volitev v državni zbor, ki</w:t>
      </w:r>
      <w:r w:rsid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 </w:t>
      </w:r>
      <w:r w:rsidR="00BD68A8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bodo 22. 3. 2026</w:t>
      </w:r>
    </w:p>
    <w:p w14:paraId="55C58DC9" w14:textId="77777777" w:rsidR="006E25D6" w:rsidRDefault="006E25D6" w:rsidP="00BD68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</w:p>
    <w:p w14:paraId="4180778E" w14:textId="5FA28503" w:rsidR="006E25D6" w:rsidRPr="006E25D6" w:rsidRDefault="006E25D6" w:rsidP="00BD68A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0"/>
          <w:szCs w:val="20"/>
          <w14:ligatures w14:val="standardContextual"/>
        </w:rPr>
      </w:pPr>
      <w:r w:rsidRPr="0024076E">
        <w:rPr>
          <w:rFonts w:ascii="Arial-BoldMT" w:hAnsi="Arial-BoldMT" w:cs="Arial-BoldMT"/>
          <w:sz w:val="20"/>
          <w:szCs w:val="20"/>
          <w14:ligatures w14:val="standardContextual"/>
        </w:rPr>
        <w:t>Na predlog direktorja Službe DVK je bila v sklepu  o višini akontacije volilnim komisijam za izvedbo volitev v državni zbor, ki bodo 22. 3. 2026 dodana 10. točka.</w:t>
      </w:r>
    </w:p>
    <w:p w14:paraId="15154D3D" w14:textId="77777777" w:rsidR="004E0299" w:rsidRPr="006E25D6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40CDA3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A1DD40F" w14:textId="198EB2C2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="00327F6E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Sklepa o višini akontacije volilnim komisijam za izvedbo volitev v državni zbor, ki</w:t>
      </w:r>
      <w:r w:rsidR="00327F6E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 </w:t>
      </w:r>
      <w:r w:rsidR="00327F6E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bodo 22. 3. 2026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, </w:t>
      </w:r>
      <w:r w:rsidRPr="002407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št. </w:t>
      </w:r>
      <w:r w:rsidR="0024076E" w:rsidRPr="0024076E">
        <w:rPr>
          <w:rFonts w:ascii="Arial" w:eastAsia="Calibri" w:hAnsi="Arial" w:cs="Arial"/>
          <w:b/>
          <w:sz w:val="20"/>
          <w:szCs w:val="20"/>
        </w:rPr>
        <w:t>041-5/2025-</w:t>
      </w:r>
      <w:r w:rsidR="0024076E">
        <w:rPr>
          <w:rFonts w:ascii="Arial" w:eastAsia="Calibri" w:hAnsi="Arial" w:cs="Arial"/>
          <w:b/>
          <w:sz w:val="20"/>
          <w:szCs w:val="20"/>
        </w:rPr>
        <w:t>6.</w:t>
      </w:r>
    </w:p>
    <w:p w14:paraId="155D2861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1E2DE6A" w14:textId="527C38A0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Izid glasovanja: </w:t>
      </w:r>
      <w:r w:rsidR="00327F6E">
        <w:rPr>
          <w:rFonts w:ascii="Arial" w:eastAsia="Calibri" w:hAnsi="Arial" w:cs="Arial"/>
          <w:b/>
          <w:sz w:val="20"/>
          <w:szCs w:val="20"/>
        </w:rPr>
        <w:t>soglasno.</w:t>
      </w:r>
    </w:p>
    <w:p w14:paraId="677B65CB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1B5E80BA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03FCFC0F" w14:textId="75B773F4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D2ACD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41281B55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137D18AB" w14:textId="0EF76154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PROTI: 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</w:tc>
      </w:tr>
    </w:tbl>
    <w:p w14:paraId="3AAD6319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4B9C82B" w14:textId="4D0073B5" w:rsidR="004E0299" w:rsidRDefault="004E0299" w:rsidP="00327F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  <w:r w:rsidRPr="00BD68A8">
        <w:rPr>
          <w:rFonts w:ascii="Arial" w:eastAsia="Calibri" w:hAnsi="Arial" w:cs="Arial"/>
          <w:b/>
          <w:bCs/>
          <w:sz w:val="20"/>
          <w:szCs w:val="20"/>
        </w:rPr>
        <w:t>K 8. točki:</w:t>
      </w:r>
      <w:r w:rsidR="00BD68A8" w:rsidRPr="00BD68A8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BD68A8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Predlog </w:t>
      </w:r>
      <w:r w:rsidR="00327F6E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N</w:t>
      </w:r>
      <w:r w:rsidR="00BD68A8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avodila za posredovanje simbolov oz. znakov kandidatnih list Državni volilni</w:t>
      </w:r>
      <w:r w:rsidR="00684F0C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 </w:t>
      </w:r>
      <w:r w:rsidR="00BD68A8" w:rsidRPr="00684F0C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komisiji, za izvedbo volitev v državni zbor, ki bodo 22. 3. 2026</w:t>
      </w:r>
    </w:p>
    <w:p w14:paraId="36C4FD60" w14:textId="77777777" w:rsidR="006E25D6" w:rsidRDefault="006E25D6" w:rsidP="00327F6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</w:pPr>
    </w:p>
    <w:p w14:paraId="36D3F001" w14:textId="0EC74904" w:rsidR="004E0299" w:rsidRDefault="00D968A9" w:rsidP="004E02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68A9">
        <w:rPr>
          <w:rFonts w:ascii="Arial-BoldMT" w:hAnsi="Arial-BoldMT" w:cs="Arial-BoldMT"/>
          <w:sz w:val="20"/>
          <w:szCs w:val="20"/>
          <w14:ligatures w14:val="standardContextual"/>
        </w:rPr>
        <w:t xml:space="preserve">V 2. členu se doda četrti odstavek, tako da se glasi: </w:t>
      </w:r>
      <w:r w:rsidRPr="00D968A9">
        <w:rPr>
          <w:rFonts w:ascii="Arial" w:hAnsi="Arial" w:cs="Arial"/>
          <w:sz w:val="20"/>
          <w:szCs w:val="20"/>
        </w:rPr>
        <w:t>Državna volilna komisija izda potrdilo o prejemu logotipa.</w:t>
      </w:r>
    </w:p>
    <w:p w14:paraId="28600EFA" w14:textId="77777777" w:rsidR="00D968A9" w:rsidRPr="00D968A9" w:rsidRDefault="00D968A9" w:rsidP="004E0299">
      <w:pPr>
        <w:spacing w:after="0" w:line="240" w:lineRule="auto"/>
        <w:jc w:val="both"/>
        <w:rPr>
          <w:rFonts w:ascii="Arial-BoldMT" w:hAnsi="Arial-BoldMT" w:cs="Arial-BoldMT"/>
          <w:sz w:val="20"/>
          <w:szCs w:val="20"/>
          <w14:ligatures w14:val="standardContextual"/>
        </w:rPr>
      </w:pPr>
    </w:p>
    <w:p w14:paraId="7BAB1A9F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E2931CE" w14:textId="4CA87BBF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="00327F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327F6E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N</w:t>
      </w:r>
      <w:r w:rsidR="00327F6E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avodil</w:t>
      </w:r>
      <w:r w:rsidR="00327F6E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o</w:t>
      </w:r>
      <w:r w:rsidR="00327F6E" w:rsidRPr="00BD68A8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 xml:space="preserve"> za posredovanje simbolov oz. znakov kandidatnih list </w:t>
      </w:r>
      <w:r w:rsidR="00327F6E" w:rsidRPr="0024076E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Državni volilni komisiji, za izvedbo volitev v državni zbor, ki bodo 22. 3. 2026</w:t>
      </w:r>
      <w:r w:rsidRPr="002407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, št. 04</w:t>
      </w:r>
      <w:r w:rsidR="0024076E" w:rsidRPr="002407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1</w:t>
      </w:r>
      <w:r w:rsidRPr="002407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-</w:t>
      </w:r>
      <w:r w:rsidR="0024076E" w:rsidRPr="002407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5</w:t>
      </w:r>
      <w:r w:rsidRPr="002407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/2025-</w:t>
      </w:r>
      <w:r w:rsidR="0024076E" w:rsidRPr="0024076E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7</w:t>
      </w:r>
      <w:r w:rsidRPr="0024076E">
        <w:rPr>
          <w:rFonts w:ascii="Arial" w:eastAsia="Calibri" w:hAnsi="Arial" w:cs="Arial"/>
          <w:b/>
          <w:sz w:val="20"/>
          <w:szCs w:val="20"/>
        </w:rPr>
        <w:t>.</w:t>
      </w:r>
    </w:p>
    <w:p w14:paraId="3D68A957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3355208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5F98FE88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6AF48F85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0B698A8A" w14:textId="7892BAC2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D2ACD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1019D30D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4332D4C8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49C25DC2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093B29E" w14:textId="56160CAF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9. točki: </w:t>
      </w:r>
      <w:r w:rsidR="00684F0C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razrešitvi in imenovanju namestnika člana OVK 3003 Ljubljana Vič-Rudnik1</w:t>
      </w:r>
    </w:p>
    <w:p w14:paraId="7D383AC0" w14:textId="77777777" w:rsidR="004E0299" w:rsidRPr="00371719" w:rsidRDefault="004E0299" w:rsidP="004E0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32D268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5BEC6F5" w14:textId="1DFD1F78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="00327F6E" w:rsidRPr="00327F6E">
        <w:rPr>
          <w:rFonts w:ascii="Arial" w:eastAsia="Calibri" w:hAnsi="Arial" w:cs="Arial"/>
          <w:b/>
          <w:sz w:val="20"/>
          <w:szCs w:val="20"/>
        </w:rPr>
        <w:t>Sklep o razrešitvi in imenovanju namestnika člana OVK 3003 Ljubljana Vič-Rudnik1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, št. </w:t>
      </w:r>
      <w:r w:rsidR="00DD2FC8" w:rsidRPr="00DD2FC8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0400-28/2023-8</w:t>
      </w:r>
      <w:r w:rsidRPr="00DD2FC8">
        <w:rPr>
          <w:rFonts w:ascii="Arial" w:eastAsia="Calibri" w:hAnsi="Arial" w:cs="Arial"/>
          <w:b/>
          <w:sz w:val="20"/>
          <w:szCs w:val="20"/>
        </w:rPr>
        <w:t>.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</w:p>
    <w:p w14:paraId="42E3837D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D382E20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lastRenderedPageBreak/>
        <w:t>Izid glasovanja soglasno.</w:t>
      </w:r>
    </w:p>
    <w:p w14:paraId="5F4E41B0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660BEDEB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583AE264" w14:textId="793D6003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D2ACD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605874EA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72B3372C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C8A1E6F" w14:textId="77777777" w:rsidR="004E0299" w:rsidRPr="00371719" w:rsidRDefault="004E0299" w:rsidP="004E0299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A2C02C3" w14:textId="15AF22C2" w:rsidR="00684F0C" w:rsidRPr="00420D18" w:rsidRDefault="004E0299" w:rsidP="00684F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10. točki: </w:t>
      </w:r>
      <w:r w:rsidR="00684F0C">
        <w:rPr>
          <w:rFonts w:ascii="Arial-BoldMT" w:hAnsi="Arial-BoldMT" w:cs="Arial-BoldMT"/>
          <w:b/>
          <w:bCs/>
          <w:sz w:val="20"/>
          <w:szCs w:val="20"/>
          <w14:ligatures w14:val="standardContextual"/>
        </w:rPr>
        <w:t>Predlog Sklepa o razrešitvi in imenovanju namestnice tajnice OVK 6004 Trebnje</w:t>
      </w:r>
    </w:p>
    <w:p w14:paraId="06BD1BB8" w14:textId="77777777" w:rsidR="009D2ACD" w:rsidRPr="00371719" w:rsidRDefault="009D2ACD" w:rsidP="004E029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A76C83" w14:textId="77777777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4FACB6F" w14:textId="43BA5F50" w:rsidR="004E0299" w:rsidRPr="00371719" w:rsidRDefault="004E0299" w:rsidP="004E0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Potrdi se</w:t>
      </w:r>
      <w:r w:rsidR="00327F6E" w:rsidRPr="00327F6E">
        <w:t xml:space="preserve"> </w:t>
      </w:r>
      <w:r w:rsidR="00327F6E" w:rsidRPr="00327F6E">
        <w:rPr>
          <w:rFonts w:ascii="Arial" w:eastAsia="Calibri" w:hAnsi="Arial" w:cs="Arial"/>
          <w:b/>
          <w:sz w:val="20"/>
          <w:szCs w:val="20"/>
        </w:rPr>
        <w:t>Sklep o razrešitvi in imenovanju namestnice tajnice OVK 6004 Trebnje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, št. </w:t>
      </w:r>
      <w:r w:rsidR="00DD2FC8" w:rsidRPr="00DD2FC8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0400-65/2023-3</w:t>
      </w:r>
      <w:r w:rsidRPr="00DD2FC8">
        <w:rPr>
          <w:rFonts w:ascii="Arial" w:eastAsia="Calibri" w:hAnsi="Arial" w:cs="Arial"/>
          <w:b/>
          <w:sz w:val="20"/>
          <w:szCs w:val="20"/>
        </w:rPr>
        <w:t>.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</w:p>
    <w:p w14:paraId="045B461B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C9D390C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6A266E2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4E0299" w:rsidRPr="00371719" w14:paraId="15985603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4F51F106" w14:textId="0CE12FA8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9D2ACD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 xml:space="preserve">Dobaja, </w:t>
            </w:r>
            <w:proofErr w:type="spellStart"/>
            <w:r w:rsidR="009D2ACD" w:rsidRPr="00371719">
              <w:rPr>
                <w:rFonts w:ascii="Arial" w:eastAsia="Calibri" w:hAnsi="Arial" w:cs="Arial"/>
                <w:sz w:val="20"/>
                <w:szCs w:val="20"/>
              </w:rPr>
              <w:t>Zaderga</w:t>
            </w:r>
            <w:r w:rsidR="009D2ACD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spellEnd"/>
          </w:p>
        </w:tc>
      </w:tr>
      <w:tr w:rsidR="004E0299" w:rsidRPr="00371719" w14:paraId="7C0259AD" w14:textId="77777777" w:rsidTr="00F1506E">
        <w:trPr>
          <w:trHeight w:val="250"/>
        </w:trPr>
        <w:tc>
          <w:tcPr>
            <w:tcW w:w="9299" w:type="dxa"/>
            <w:shd w:val="clear" w:color="auto" w:fill="auto"/>
          </w:tcPr>
          <w:p w14:paraId="10287AF9" w14:textId="77777777" w:rsidR="004E0299" w:rsidRPr="00371719" w:rsidRDefault="004E0299" w:rsidP="00F1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FC3E4CE" w14:textId="77777777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92D6D95" w14:textId="77777777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>K 11. točki: Razno</w:t>
      </w:r>
    </w:p>
    <w:p w14:paraId="1ED1B031" w14:textId="77777777" w:rsidR="004E0299" w:rsidRPr="00371719" w:rsidRDefault="004E0299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6B68813" w14:textId="72278A69" w:rsidR="00565D9F" w:rsidRPr="00B13CB7" w:rsidRDefault="000B74B7" w:rsidP="00565D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13CB7">
        <w:rPr>
          <w:rFonts w:ascii="Arial" w:eastAsia="Calibri" w:hAnsi="Arial" w:cs="Arial"/>
          <w:sz w:val="20"/>
          <w:szCs w:val="20"/>
        </w:rPr>
        <w:t>Predsednik p</w:t>
      </w:r>
      <w:r w:rsidR="00565D9F" w:rsidRPr="00B13CB7">
        <w:rPr>
          <w:rFonts w:ascii="Arial" w:eastAsia="Calibri" w:hAnsi="Arial" w:cs="Arial"/>
          <w:sz w:val="20"/>
          <w:szCs w:val="20"/>
        </w:rPr>
        <w:t xml:space="preserve">rosi za razpravo glede vprašanja, ki so ga člani prejeli kot dodatno gradivo. Vprašanje se </w:t>
      </w:r>
      <w:r w:rsidR="00B13CB7" w:rsidRPr="00B13CB7">
        <w:rPr>
          <w:rFonts w:ascii="Arial" w:eastAsia="Calibri" w:hAnsi="Arial" w:cs="Arial"/>
          <w:sz w:val="20"/>
          <w:szCs w:val="20"/>
        </w:rPr>
        <w:t xml:space="preserve">je glasilo, če </w:t>
      </w:r>
      <w:r w:rsidR="00565D9F" w:rsidRPr="00B13CB7">
        <w:rPr>
          <w:rFonts w:ascii="Arial" w:eastAsia="Calibri" w:hAnsi="Arial" w:cs="Arial"/>
          <w:sz w:val="20"/>
          <w:szCs w:val="20"/>
        </w:rPr>
        <w:t xml:space="preserve">lahko na skupni listi dveh ali več strank sodeluje kot enakopravni partner tudi civilno gibanje. </w:t>
      </w:r>
    </w:p>
    <w:p w14:paraId="4B4BF150" w14:textId="7F4EBA49" w:rsidR="00003BFD" w:rsidRDefault="00003BFD" w:rsidP="00003B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Člani DVK so zavzeli stališče in se strinjali, da so že (predhodno) podani odgovori na vprašanj</w:t>
      </w:r>
      <w:r w:rsidR="00B13CB7">
        <w:rPr>
          <w:rFonts w:ascii="Arial" w:hAnsi="Arial" w:cs="Arial"/>
          <w:color w:val="000000"/>
          <w:sz w:val="20"/>
          <w:szCs w:val="20"/>
          <w14:ligatures w14:val="standardContextual"/>
        </w:rPr>
        <w:t>e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 korektni in v skladu s pristojnostmi DVK, zato podrobnejšega tolmačenja ZVDZ niso podali.</w:t>
      </w:r>
    </w:p>
    <w:p w14:paraId="2310316C" w14:textId="77777777" w:rsidR="00003BFD" w:rsidRDefault="00003BFD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highlight w:val="yellow"/>
        </w:rPr>
      </w:pPr>
    </w:p>
    <w:p w14:paraId="79ABB880" w14:textId="2D992163" w:rsidR="00565D9F" w:rsidRPr="005F1D9F" w:rsidRDefault="00565D9F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F1D9F">
        <w:rPr>
          <w:rFonts w:ascii="Arial" w:eastAsia="Calibri" w:hAnsi="Arial" w:cs="Arial"/>
          <w:sz w:val="20"/>
          <w:szCs w:val="20"/>
        </w:rPr>
        <w:t>Direktor Službe DVK</w:t>
      </w:r>
      <w:r w:rsidR="005F1D9F" w:rsidRPr="005F1D9F">
        <w:rPr>
          <w:rFonts w:ascii="Arial" w:eastAsia="Calibri" w:hAnsi="Arial" w:cs="Arial"/>
          <w:sz w:val="20"/>
          <w:szCs w:val="20"/>
        </w:rPr>
        <w:t xml:space="preserve"> člane seznani s prejeto </w:t>
      </w:r>
      <w:r w:rsidRPr="005F1D9F">
        <w:rPr>
          <w:rFonts w:ascii="Arial" w:eastAsia="Calibri" w:hAnsi="Arial" w:cs="Arial"/>
          <w:sz w:val="20"/>
          <w:szCs w:val="20"/>
        </w:rPr>
        <w:t>tožbo Društva Srebrna nit</w:t>
      </w:r>
      <w:r w:rsidR="005F1D9F" w:rsidRPr="005F1D9F">
        <w:rPr>
          <w:rFonts w:ascii="Arial" w:eastAsia="Calibri" w:hAnsi="Arial" w:cs="Arial"/>
          <w:sz w:val="20"/>
          <w:szCs w:val="20"/>
        </w:rPr>
        <w:t xml:space="preserve">. </w:t>
      </w:r>
    </w:p>
    <w:p w14:paraId="6D0D258A" w14:textId="77777777" w:rsidR="002A52D2" w:rsidRPr="005F1D9F" w:rsidRDefault="002A52D2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3353457" w14:textId="3B9FED74" w:rsidR="002A52D2" w:rsidRPr="005F1D9F" w:rsidRDefault="002A52D2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F1D9F">
        <w:rPr>
          <w:rFonts w:ascii="Arial" w:eastAsia="Calibri" w:hAnsi="Arial" w:cs="Arial"/>
          <w:sz w:val="20"/>
          <w:szCs w:val="20"/>
        </w:rPr>
        <w:t xml:space="preserve">Direktor Službe DVK pojasni, da je imel sestanek s </w:t>
      </w:r>
      <w:r w:rsidR="005F1D9F" w:rsidRPr="005F1D9F">
        <w:rPr>
          <w:rFonts w:ascii="Arial" w:eastAsia="Calibri" w:hAnsi="Arial" w:cs="Arial"/>
          <w:sz w:val="20"/>
          <w:szCs w:val="20"/>
        </w:rPr>
        <w:t>tajnikom OVK 4007</w:t>
      </w:r>
      <w:r w:rsidR="00391A0D" w:rsidRPr="005F1D9F">
        <w:rPr>
          <w:rFonts w:ascii="Arial" w:eastAsia="Calibri" w:hAnsi="Arial" w:cs="Arial"/>
          <w:sz w:val="20"/>
          <w:szCs w:val="20"/>
        </w:rPr>
        <w:t xml:space="preserve">, ki </w:t>
      </w:r>
      <w:r w:rsidR="005F1D9F" w:rsidRPr="005F1D9F">
        <w:rPr>
          <w:rFonts w:ascii="Arial" w:eastAsia="Calibri" w:hAnsi="Arial" w:cs="Arial"/>
          <w:sz w:val="20"/>
          <w:szCs w:val="20"/>
        </w:rPr>
        <w:t>bo</w:t>
      </w:r>
      <w:r w:rsidR="00391A0D" w:rsidRPr="005F1D9F">
        <w:rPr>
          <w:rFonts w:ascii="Arial" w:eastAsia="Calibri" w:hAnsi="Arial" w:cs="Arial"/>
          <w:sz w:val="20"/>
          <w:szCs w:val="20"/>
        </w:rPr>
        <w:t xml:space="preserve"> </w:t>
      </w:r>
      <w:r w:rsidR="005F1D9F" w:rsidRPr="005F1D9F">
        <w:rPr>
          <w:rFonts w:ascii="Arial" w:eastAsia="Calibri" w:hAnsi="Arial" w:cs="Arial"/>
          <w:sz w:val="20"/>
          <w:szCs w:val="20"/>
        </w:rPr>
        <w:t xml:space="preserve">koordiniral </w:t>
      </w:r>
      <w:r w:rsidR="00391A0D" w:rsidRPr="005F1D9F">
        <w:rPr>
          <w:rFonts w:ascii="Arial" w:eastAsia="Calibri" w:hAnsi="Arial" w:cs="Arial"/>
          <w:sz w:val="20"/>
          <w:szCs w:val="20"/>
        </w:rPr>
        <w:t xml:space="preserve">izvedbo </w:t>
      </w:r>
      <w:r w:rsidR="00003BFD" w:rsidRPr="005F1D9F">
        <w:rPr>
          <w:rFonts w:ascii="Arial" w:eastAsia="Calibri" w:hAnsi="Arial" w:cs="Arial"/>
          <w:sz w:val="20"/>
          <w:szCs w:val="20"/>
        </w:rPr>
        <w:t>predčasnega</w:t>
      </w:r>
      <w:r w:rsidR="00245085" w:rsidRPr="005F1D9F">
        <w:rPr>
          <w:rFonts w:ascii="Arial" w:eastAsia="Calibri" w:hAnsi="Arial" w:cs="Arial"/>
          <w:sz w:val="20"/>
          <w:szCs w:val="20"/>
        </w:rPr>
        <w:t xml:space="preserve"> glasovanja in glasovanja na voliščih OMNIA</w:t>
      </w:r>
      <w:r w:rsidR="00820F22" w:rsidRPr="005F1D9F">
        <w:rPr>
          <w:rFonts w:ascii="Arial" w:eastAsia="Calibri" w:hAnsi="Arial" w:cs="Arial"/>
          <w:sz w:val="20"/>
          <w:szCs w:val="20"/>
        </w:rPr>
        <w:t xml:space="preserve"> v Ljubljani</w:t>
      </w:r>
      <w:r w:rsidR="00245085" w:rsidRPr="005F1D9F">
        <w:rPr>
          <w:rFonts w:ascii="Arial" w:eastAsia="Calibri" w:hAnsi="Arial" w:cs="Arial"/>
          <w:sz w:val="20"/>
          <w:szCs w:val="20"/>
        </w:rPr>
        <w:t xml:space="preserve">. </w:t>
      </w:r>
      <w:r w:rsidR="00820F22" w:rsidRPr="005F1D9F">
        <w:rPr>
          <w:rFonts w:ascii="Arial" w:eastAsia="Calibri" w:hAnsi="Arial" w:cs="Arial"/>
          <w:sz w:val="20"/>
          <w:szCs w:val="20"/>
        </w:rPr>
        <w:t>Direktor Službe DVK p</w:t>
      </w:r>
      <w:r w:rsidR="00245085" w:rsidRPr="005F1D9F">
        <w:rPr>
          <w:rFonts w:ascii="Arial" w:eastAsia="Calibri" w:hAnsi="Arial" w:cs="Arial"/>
          <w:sz w:val="20"/>
          <w:szCs w:val="20"/>
        </w:rPr>
        <w:t xml:space="preserve">ojasni, da </w:t>
      </w:r>
      <w:r w:rsidR="00AE6B59">
        <w:rPr>
          <w:rFonts w:ascii="Arial" w:eastAsia="Calibri" w:hAnsi="Arial" w:cs="Arial"/>
          <w:sz w:val="20"/>
          <w:szCs w:val="20"/>
        </w:rPr>
        <w:t xml:space="preserve">želijo </w:t>
      </w:r>
      <w:r w:rsidR="00820F22" w:rsidRPr="005F1D9F">
        <w:rPr>
          <w:rFonts w:ascii="Arial" w:eastAsia="Calibri" w:hAnsi="Arial" w:cs="Arial"/>
          <w:sz w:val="20"/>
          <w:szCs w:val="20"/>
        </w:rPr>
        <w:t xml:space="preserve">okrajne volilne komisije, ki </w:t>
      </w:r>
      <w:r w:rsidR="005F1D9F" w:rsidRPr="005F1D9F">
        <w:rPr>
          <w:rFonts w:ascii="Arial" w:eastAsia="Calibri" w:hAnsi="Arial" w:cs="Arial"/>
          <w:sz w:val="20"/>
          <w:szCs w:val="20"/>
        </w:rPr>
        <w:t>imajo sedež na</w:t>
      </w:r>
      <w:r w:rsidR="00820F22" w:rsidRPr="005F1D9F">
        <w:rPr>
          <w:rFonts w:ascii="Arial" w:eastAsia="Calibri" w:hAnsi="Arial" w:cs="Arial"/>
          <w:sz w:val="20"/>
          <w:szCs w:val="20"/>
        </w:rPr>
        <w:t xml:space="preserve"> </w:t>
      </w:r>
      <w:r w:rsidR="005F1D9F" w:rsidRPr="005F1D9F">
        <w:rPr>
          <w:rFonts w:ascii="Arial" w:eastAsia="Calibri" w:hAnsi="Arial" w:cs="Arial"/>
          <w:sz w:val="20"/>
          <w:szCs w:val="20"/>
        </w:rPr>
        <w:t>UE</w:t>
      </w:r>
      <w:r w:rsidR="00820F22" w:rsidRPr="005F1D9F">
        <w:rPr>
          <w:rFonts w:ascii="Arial" w:eastAsia="Calibri" w:hAnsi="Arial" w:cs="Arial"/>
          <w:sz w:val="20"/>
          <w:szCs w:val="20"/>
        </w:rPr>
        <w:t xml:space="preserve"> Ljubljan</w:t>
      </w:r>
      <w:r w:rsidR="005F1D9F" w:rsidRPr="005F1D9F">
        <w:rPr>
          <w:rFonts w:ascii="Arial" w:eastAsia="Calibri" w:hAnsi="Arial" w:cs="Arial"/>
          <w:sz w:val="20"/>
          <w:szCs w:val="20"/>
        </w:rPr>
        <w:t>a,</w:t>
      </w:r>
      <w:r w:rsidR="00820F22" w:rsidRPr="005F1D9F">
        <w:rPr>
          <w:rFonts w:ascii="Arial" w:eastAsia="Calibri" w:hAnsi="Arial" w:cs="Arial"/>
          <w:sz w:val="20"/>
          <w:szCs w:val="20"/>
        </w:rPr>
        <w:t xml:space="preserve"> </w:t>
      </w:r>
      <w:r w:rsidR="00245085" w:rsidRPr="005F1D9F">
        <w:rPr>
          <w:rFonts w:ascii="Arial" w:eastAsia="Calibri" w:hAnsi="Arial" w:cs="Arial"/>
          <w:sz w:val="20"/>
          <w:szCs w:val="20"/>
        </w:rPr>
        <w:t>izvesti predčasno glasovanje ponovno na eni lokaciji</w:t>
      </w:r>
      <w:r w:rsidR="005F1D9F" w:rsidRPr="005F1D9F">
        <w:rPr>
          <w:rFonts w:ascii="Arial" w:eastAsia="Calibri" w:hAnsi="Arial" w:cs="Arial"/>
          <w:sz w:val="20"/>
          <w:szCs w:val="20"/>
        </w:rPr>
        <w:t xml:space="preserve">, </w:t>
      </w:r>
      <w:r w:rsidR="00245085" w:rsidRPr="005F1D9F">
        <w:rPr>
          <w:rFonts w:ascii="Arial" w:eastAsia="Calibri" w:hAnsi="Arial" w:cs="Arial"/>
          <w:sz w:val="20"/>
          <w:szCs w:val="20"/>
        </w:rPr>
        <w:t xml:space="preserve">ne glede na to, da </w:t>
      </w:r>
      <w:r w:rsidR="005F1D9F" w:rsidRPr="005F1D9F">
        <w:rPr>
          <w:rFonts w:ascii="Arial" w:eastAsia="Calibri" w:hAnsi="Arial" w:cs="Arial"/>
          <w:sz w:val="20"/>
          <w:szCs w:val="20"/>
        </w:rPr>
        <w:t xml:space="preserve">je bilo predčasno glasovanje </w:t>
      </w:r>
      <w:r w:rsidR="00245085" w:rsidRPr="005F1D9F">
        <w:rPr>
          <w:rFonts w:ascii="Arial" w:eastAsia="Calibri" w:hAnsi="Arial" w:cs="Arial"/>
          <w:sz w:val="20"/>
          <w:szCs w:val="20"/>
        </w:rPr>
        <w:t xml:space="preserve">na referendumu ZPPKŽ </w:t>
      </w:r>
      <w:r w:rsidR="005F1D9F" w:rsidRPr="005F1D9F">
        <w:rPr>
          <w:rFonts w:ascii="Arial" w:eastAsia="Calibri" w:hAnsi="Arial" w:cs="Arial"/>
          <w:sz w:val="20"/>
          <w:szCs w:val="20"/>
        </w:rPr>
        <w:t>izvedeno na štirih različnih lokacijah.</w:t>
      </w:r>
      <w:r w:rsidR="00AE6B59">
        <w:rPr>
          <w:rFonts w:ascii="Arial" w:eastAsia="Calibri" w:hAnsi="Arial" w:cs="Arial"/>
          <w:sz w:val="20"/>
          <w:szCs w:val="20"/>
        </w:rPr>
        <w:t xml:space="preserve"> </w:t>
      </w:r>
      <w:r w:rsidR="00245085" w:rsidRPr="005F1D9F">
        <w:rPr>
          <w:rFonts w:ascii="Arial" w:eastAsia="Calibri" w:hAnsi="Arial" w:cs="Arial"/>
          <w:sz w:val="20"/>
          <w:szCs w:val="20"/>
        </w:rPr>
        <w:t xml:space="preserve">Člani DVK so soglasni, da </w:t>
      </w:r>
      <w:r w:rsidR="00820F22" w:rsidRPr="005F1D9F">
        <w:rPr>
          <w:rFonts w:ascii="Arial" w:eastAsia="Calibri" w:hAnsi="Arial" w:cs="Arial"/>
          <w:sz w:val="20"/>
          <w:szCs w:val="20"/>
        </w:rPr>
        <w:t>bi morala biti volišča za izvedbo volitev v državni zbor določena enako kot so bila določena na referendumu ZPPKŽ.</w:t>
      </w:r>
    </w:p>
    <w:p w14:paraId="6CA8A6DC" w14:textId="77777777" w:rsidR="004E0299" w:rsidRDefault="004E0299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81828EA" w14:textId="77777777" w:rsidR="00DF4992" w:rsidRDefault="00DF4992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6ACF554" w14:textId="77777777" w:rsidR="00125034" w:rsidRPr="00371719" w:rsidRDefault="00125034" w:rsidP="004E02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bookmarkEnd w:id="3"/>
    <w:p w14:paraId="1D163EEF" w14:textId="3F26743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>Seja je bila zaključena ob 15.</w:t>
      </w:r>
      <w:r w:rsidR="005F1D9F">
        <w:rPr>
          <w:rFonts w:ascii="Arial" w:eastAsia="Calibri" w:hAnsi="Arial" w:cs="Arial"/>
          <w:sz w:val="20"/>
          <w:szCs w:val="20"/>
        </w:rPr>
        <w:t>30.</w:t>
      </w:r>
    </w:p>
    <w:p w14:paraId="797917C9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92665E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6DF0CD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0BBBB58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0EF4C3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  <w:t xml:space="preserve">            Igor Zorčič</w:t>
      </w:r>
    </w:p>
    <w:p w14:paraId="31D0B5DB" w14:textId="77777777" w:rsidR="004E0299" w:rsidRPr="00371719" w:rsidRDefault="004E0299" w:rsidP="004E029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  <w:t xml:space="preserve">                         direktor Službe DVK </w:t>
      </w:r>
    </w:p>
    <w:p w14:paraId="3E8B2485" w14:textId="647BA18F" w:rsidR="00F82657" w:rsidRDefault="00F82657"/>
    <w:sectPr w:rsidR="00F82657" w:rsidSect="004E02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A685B" w14:textId="77777777" w:rsidR="00334586" w:rsidRDefault="00334586">
      <w:pPr>
        <w:spacing w:after="0" w:line="240" w:lineRule="auto"/>
      </w:pPr>
      <w:r>
        <w:separator/>
      </w:r>
    </w:p>
  </w:endnote>
  <w:endnote w:type="continuationSeparator" w:id="0">
    <w:p w14:paraId="4A9CC224" w14:textId="77777777" w:rsidR="00334586" w:rsidRDefault="0033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B034E" w14:textId="77777777" w:rsidR="00334586" w:rsidRDefault="00334586">
      <w:pPr>
        <w:spacing w:after="0" w:line="240" w:lineRule="auto"/>
      </w:pPr>
      <w:r>
        <w:separator/>
      </w:r>
    </w:p>
  </w:footnote>
  <w:footnote w:type="continuationSeparator" w:id="0">
    <w:p w14:paraId="62443AB6" w14:textId="77777777" w:rsidR="00334586" w:rsidRDefault="0033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DE4B1" w14:textId="77777777" w:rsidR="00995C72" w:rsidRDefault="0046460B">
    <w:pPr>
      <w:pStyle w:val="Glava"/>
    </w:pPr>
    <w:r>
      <w:rPr>
        <w:noProof/>
      </w:rPr>
      <w:drawing>
        <wp:inline distT="0" distB="0" distL="0" distR="0" wp14:anchorId="791033C4" wp14:editId="7D9EDC10">
          <wp:extent cx="2170430" cy="402590"/>
          <wp:effectExtent l="0" t="0" r="1270" b="0"/>
          <wp:docPr id="1628222169" name="Slika 1" descr="Slika, ki vsebuje besede besedilo, pisava, bel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22169" name="Slika 1" descr="Slika, ki vsebuje besede besedilo, pisava, bela, tipografij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E115A3"/>
    <w:multiLevelType w:val="multilevel"/>
    <w:tmpl w:val="965CB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FE5EF7"/>
    <w:multiLevelType w:val="multilevel"/>
    <w:tmpl w:val="CD1E9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1B7EFA"/>
    <w:multiLevelType w:val="hybridMultilevel"/>
    <w:tmpl w:val="020248FC"/>
    <w:lvl w:ilvl="0" w:tplc="F538F47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6" w:hanging="360"/>
      </w:pPr>
    </w:lvl>
    <w:lvl w:ilvl="2" w:tplc="0424001B" w:tentative="1">
      <w:start w:val="1"/>
      <w:numFmt w:val="lowerRoman"/>
      <w:lvlText w:val="%3."/>
      <w:lvlJc w:val="right"/>
      <w:pPr>
        <w:ind w:left="2366" w:hanging="180"/>
      </w:pPr>
    </w:lvl>
    <w:lvl w:ilvl="3" w:tplc="0424000F" w:tentative="1">
      <w:start w:val="1"/>
      <w:numFmt w:val="decimal"/>
      <w:lvlText w:val="%4."/>
      <w:lvlJc w:val="left"/>
      <w:pPr>
        <w:ind w:left="3086" w:hanging="360"/>
      </w:pPr>
    </w:lvl>
    <w:lvl w:ilvl="4" w:tplc="04240019" w:tentative="1">
      <w:start w:val="1"/>
      <w:numFmt w:val="lowerLetter"/>
      <w:lvlText w:val="%5."/>
      <w:lvlJc w:val="left"/>
      <w:pPr>
        <w:ind w:left="3806" w:hanging="360"/>
      </w:pPr>
    </w:lvl>
    <w:lvl w:ilvl="5" w:tplc="0424001B" w:tentative="1">
      <w:start w:val="1"/>
      <w:numFmt w:val="lowerRoman"/>
      <w:lvlText w:val="%6."/>
      <w:lvlJc w:val="right"/>
      <w:pPr>
        <w:ind w:left="4526" w:hanging="180"/>
      </w:pPr>
    </w:lvl>
    <w:lvl w:ilvl="6" w:tplc="0424000F" w:tentative="1">
      <w:start w:val="1"/>
      <w:numFmt w:val="decimal"/>
      <w:lvlText w:val="%7."/>
      <w:lvlJc w:val="left"/>
      <w:pPr>
        <w:ind w:left="5246" w:hanging="360"/>
      </w:pPr>
    </w:lvl>
    <w:lvl w:ilvl="7" w:tplc="04240019" w:tentative="1">
      <w:start w:val="1"/>
      <w:numFmt w:val="lowerLetter"/>
      <w:lvlText w:val="%8."/>
      <w:lvlJc w:val="left"/>
      <w:pPr>
        <w:ind w:left="5966" w:hanging="360"/>
      </w:pPr>
    </w:lvl>
    <w:lvl w:ilvl="8" w:tplc="0424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7ABE1D0A"/>
    <w:multiLevelType w:val="hybridMultilevel"/>
    <w:tmpl w:val="970AE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6728D"/>
    <w:multiLevelType w:val="hybridMultilevel"/>
    <w:tmpl w:val="DD0CB6C4"/>
    <w:lvl w:ilvl="0" w:tplc="5186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73522">
    <w:abstractNumId w:val="0"/>
  </w:num>
  <w:num w:numId="2" w16cid:durableId="1743138149">
    <w:abstractNumId w:val="2"/>
  </w:num>
  <w:num w:numId="3" w16cid:durableId="749012013">
    <w:abstractNumId w:val="3"/>
  </w:num>
  <w:num w:numId="4" w16cid:durableId="1578246226">
    <w:abstractNumId w:val="1"/>
  </w:num>
  <w:num w:numId="5" w16cid:durableId="883949645">
    <w:abstractNumId w:val="4"/>
  </w:num>
  <w:num w:numId="6" w16cid:durableId="1873763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99"/>
    <w:rsid w:val="00003BFD"/>
    <w:rsid w:val="00056356"/>
    <w:rsid w:val="000B74B7"/>
    <w:rsid w:val="00125034"/>
    <w:rsid w:val="00152AA9"/>
    <w:rsid w:val="0024076E"/>
    <w:rsid w:val="00245085"/>
    <w:rsid w:val="00291608"/>
    <w:rsid w:val="002A52D2"/>
    <w:rsid w:val="00327F6E"/>
    <w:rsid w:val="00334586"/>
    <w:rsid w:val="00391A0D"/>
    <w:rsid w:val="00420D18"/>
    <w:rsid w:val="0046460B"/>
    <w:rsid w:val="004C694A"/>
    <w:rsid w:val="004E0299"/>
    <w:rsid w:val="00565D9F"/>
    <w:rsid w:val="005F1D9F"/>
    <w:rsid w:val="00684F0C"/>
    <w:rsid w:val="006E25D6"/>
    <w:rsid w:val="00820F22"/>
    <w:rsid w:val="0082269D"/>
    <w:rsid w:val="008925C6"/>
    <w:rsid w:val="00923B73"/>
    <w:rsid w:val="00944B7A"/>
    <w:rsid w:val="00995C72"/>
    <w:rsid w:val="009C6E54"/>
    <w:rsid w:val="009D2ACD"/>
    <w:rsid w:val="009E20F1"/>
    <w:rsid w:val="00AE6B59"/>
    <w:rsid w:val="00B13CB7"/>
    <w:rsid w:val="00B179E4"/>
    <w:rsid w:val="00BD68A8"/>
    <w:rsid w:val="00D27155"/>
    <w:rsid w:val="00D968A9"/>
    <w:rsid w:val="00DD2FC8"/>
    <w:rsid w:val="00DF4992"/>
    <w:rsid w:val="00EB0135"/>
    <w:rsid w:val="00F82657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7040"/>
  <w15:chartTrackingRefBased/>
  <w15:docId w15:val="{541EFD90-2FE8-4638-97FD-7765E4F1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0299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E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E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E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E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E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E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E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E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E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E02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E02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E02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E02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E02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E02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E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E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E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E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E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E02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E02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E02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E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02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E029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E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02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6872</Characters>
  <Application>Microsoft Office Word</Application>
  <DocSecurity>0</DocSecurity>
  <Lines>146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2</cp:revision>
  <dcterms:created xsi:type="dcterms:W3CDTF">2026-02-11T15:06:00Z</dcterms:created>
  <dcterms:modified xsi:type="dcterms:W3CDTF">2026-02-11T15:06:00Z</dcterms:modified>
</cp:coreProperties>
</file>