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1A" w:rsidRDefault="002D7B1A" w:rsidP="00AA792C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Arial"/>
          <w:color w:val="222222"/>
          <w:sz w:val="32"/>
          <w:szCs w:val="32"/>
          <w:lang w:eastAsia="sl-SI"/>
        </w:rPr>
      </w:pPr>
    </w:p>
    <w:p w:rsidR="002D7B1A" w:rsidRDefault="002D7B1A" w:rsidP="00AA792C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Arial"/>
          <w:color w:val="222222"/>
          <w:sz w:val="32"/>
          <w:szCs w:val="32"/>
          <w:lang w:eastAsia="sl-SI"/>
        </w:rPr>
      </w:pPr>
    </w:p>
    <w:p w:rsidR="00AA792C" w:rsidRPr="002D7B1A" w:rsidRDefault="002D7B1A" w:rsidP="00AA792C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Arial"/>
          <w:color w:val="222222"/>
          <w:sz w:val="36"/>
          <w:szCs w:val="36"/>
          <w:lang w:eastAsia="sl-SI"/>
        </w:rPr>
      </w:pPr>
      <w:r>
        <w:rPr>
          <w:rFonts w:ascii="Baskerville Old Face" w:eastAsia="Times New Roman" w:hAnsi="Baskerville Old Face" w:cs="Arial"/>
          <w:color w:val="222222"/>
          <w:sz w:val="36"/>
          <w:szCs w:val="36"/>
          <w:lang w:eastAsia="sl-SI"/>
        </w:rPr>
        <w:t>VABILO</w:t>
      </w:r>
      <w:bookmarkStart w:id="0" w:name="_GoBack"/>
      <w:bookmarkEnd w:id="0"/>
    </w:p>
    <w:p w:rsidR="002D7B1A" w:rsidRDefault="002D7B1A" w:rsidP="00AA792C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Arial"/>
          <w:color w:val="222222"/>
          <w:sz w:val="32"/>
          <w:szCs w:val="32"/>
          <w:lang w:eastAsia="sl-SI"/>
        </w:rPr>
      </w:pPr>
    </w:p>
    <w:p w:rsidR="002D7B1A" w:rsidRPr="00AA792C" w:rsidRDefault="002D7B1A" w:rsidP="00AA792C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Arial"/>
          <w:color w:val="222222"/>
          <w:sz w:val="32"/>
          <w:szCs w:val="32"/>
          <w:lang w:eastAsia="sl-SI"/>
        </w:rPr>
      </w:pPr>
    </w:p>
    <w:p w:rsidR="00AA792C" w:rsidRDefault="00AA792C" w:rsidP="00AA7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AA792C" w:rsidRDefault="00AA792C" w:rsidP="00AA792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</w:pPr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>V soboto 21.jan.2017 ob 10.uri v TVD Partizan v Boštanju</w:t>
      </w:r>
      <w:r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 xml:space="preserve"> </w:t>
      </w:r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>vas vabimo na</w:t>
      </w:r>
    </w:p>
    <w:p w:rsidR="00AA792C" w:rsidRPr="00AA792C" w:rsidRDefault="00AA792C" w:rsidP="00AA792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</w:pPr>
    </w:p>
    <w:p w:rsidR="002D7B1A" w:rsidRDefault="00AA792C" w:rsidP="002D7B1A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Arial"/>
          <w:color w:val="222222"/>
          <w:sz w:val="32"/>
          <w:szCs w:val="32"/>
          <w:lang w:eastAsia="sl-SI"/>
        </w:rPr>
      </w:pPr>
      <w:r w:rsidRPr="002D7B1A">
        <w:rPr>
          <w:rFonts w:ascii="Baskerville Old Face" w:eastAsia="Times New Roman" w:hAnsi="Baskerville Old Face" w:cs="Arial"/>
          <w:color w:val="222222"/>
          <w:sz w:val="32"/>
          <w:szCs w:val="32"/>
          <w:lang w:eastAsia="sl-SI"/>
        </w:rPr>
        <w:t xml:space="preserve">predavanje g. </w:t>
      </w:r>
      <w:proofErr w:type="spellStart"/>
      <w:r w:rsidRPr="002D7B1A">
        <w:rPr>
          <w:rFonts w:ascii="Baskerville Old Face" w:eastAsia="Times New Roman" w:hAnsi="Baskerville Old Face" w:cs="Arial"/>
          <w:color w:val="222222"/>
          <w:sz w:val="32"/>
          <w:szCs w:val="32"/>
          <w:lang w:eastAsia="sl-SI"/>
        </w:rPr>
        <w:t>Willija</w:t>
      </w:r>
      <w:proofErr w:type="spellEnd"/>
      <w:r w:rsidRPr="002D7B1A">
        <w:rPr>
          <w:rFonts w:ascii="Baskerville Old Face" w:eastAsia="Times New Roman" w:hAnsi="Baskerville Old Face" w:cs="Arial"/>
          <w:color w:val="222222"/>
          <w:sz w:val="32"/>
          <w:szCs w:val="32"/>
          <w:lang w:eastAsia="sl-SI"/>
        </w:rPr>
        <w:t xml:space="preserve"> </w:t>
      </w:r>
      <w:proofErr w:type="spellStart"/>
      <w:r w:rsidRPr="002D7B1A">
        <w:rPr>
          <w:rFonts w:ascii="Baskerville Old Face" w:eastAsia="Times New Roman" w:hAnsi="Baskerville Old Face" w:cs="Arial"/>
          <w:color w:val="222222"/>
          <w:sz w:val="32"/>
          <w:szCs w:val="32"/>
          <w:lang w:eastAsia="sl-SI"/>
        </w:rPr>
        <w:t>Eriana</w:t>
      </w:r>
      <w:proofErr w:type="spellEnd"/>
      <w:r w:rsidRPr="00AA792C">
        <w:rPr>
          <w:rFonts w:ascii="Baskerville Old Face" w:eastAsia="Times New Roman" w:hAnsi="Baskerville Old Face" w:cs="Arial"/>
          <w:color w:val="222222"/>
          <w:sz w:val="32"/>
          <w:szCs w:val="32"/>
          <w:lang w:eastAsia="sl-SI"/>
        </w:rPr>
        <w:t>:</w:t>
      </w:r>
    </w:p>
    <w:p w:rsidR="00AA792C" w:rsidRDefault="00AA792C" w:rsidP="002D7B1A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Arial"/>
          <w:b/>
          <w:bCs/>
          <w:color w:val="222222"/>
          <w:sz w:val="32"/>
          <w:szCs w:val="32"/>
          <w:lang w:eastAsia="sl-SI"/>
        </w:rPr>
      </w:pPr>
      <w:proofErr w:type="spellStart"/>
      <w:r w:rsidRPr="00AA792C">
        <w:rPr>
          <w:rFonts w:ascii="Baskerville Old Face" w:eastAsia="Times New Roman" w:hAnsi="Baskerville Old Face" w:cs="Arial"/>
          <w:b/>
          <w:bCs/>
          <w:color w:val="222222"/>
          <w:sz w:val="32"/>
          <w:szCs w:val="32"/>
          <w:lang w:eastAsia="sl-SI"/>
        </w:rPr>
        <w:t>Biodinami</w:t>
      </w:r>
      <w:r w:rsidRPr="00AA792C">
        <w:rPr>
          <w:rFonts w:ascii="Cambria" w:eastAsia="Times New Roman" w:hAnsi="Cambria" w:cs="Cambria"/>
          <w:b/>
          <w:bCs/>
          <w:color w:val="222222"/>
          <w:sz w:val="32"/>
          <w:szCs w:val="32"/>
          <w:lang w:eastAsia="sl-SI"/>
        </w:rPr>
        <w:t>č</w:t>
      </w:r>
      <w:r w:rsidRPr="00AA792C">
        <w:rPr>
          <w:rFonts w:ascii="Baskerville Old Face" w:eastAsia="Times New Roman" w:hAnsi="Baskerville Old Face" w:cs="Arial"/>
          <w:b/>
          <w:bCs/>
          <w:color w:val="222222"/>
          <w:sz w:val="32"/>
          <w:szCs w:val="32"/>
          <w:lang w:eastAsia="sl-SI"/>
        </w:rPr>
        <w:t>na</w:t>
      </w:r>
      <w:proofErr w:type="spellEnd"/>
      <w:r w:rsidRPr="00AA792C">
        <w:rPr>
          <w:rFonts w:ascii="Baskerville Old Face" w:eastAsia="Times New Roman" w:hAnsi="Baskerville Old Face" w:cs="Arial"/>
          <w:b/>
          <w:bCs/>
          <w:color w:val="222222"/>
          <w:sz w:val="32"/>
          <w:szCs w:val="32"/>
          <w:lang w:eastAsia="sl-SI"/>
        </w:rPr>
        <w:t xml:space="preserve"> kmetija kot celosten organizem</w:t>
      </w:r>
    </w:p>
    <w:p w:rsidR="002D7B1A" w:rsidRPr="00AA792C" w:rsidRDefault="002D7B1A" w:rsidP="002D7B1A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Arial"/>
          <w:color w:val="222222"/>
          <w:sz w:val="32"/>
          <w:szCs w:val="32"/>
          <w:lang w:eastAsia="sl-SI"/>
        </w:rPr>
      </w:pPr>
    </w:p>
    <w:p w:rsidR="00AA792C" w:rsidRDefault="00AA792C" w:rsidP="00AA7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2D7B1A" w:rsidRPr="00AA792C" w:rsidRDefault="002D7B1A" w:rsidP="00AA7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2D7B1A" w:rsidRDefault="00AA792C" w:rsidP="00AA792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</w:pPr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 xml:space="preserve">Gospod Willi </w:t>
      </w:r>
      <w:proofErr w:type="spellStart"/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>Erian</w:t>
      </w:r>
      <w:proofErr w:type="spellEnd"/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 xml:space="preserve"> kmetuje na dru</w:t>
      </w:r>
      <w:r w:rsidRPr="00AA792C">
        <w:rPr>
          <w:rFonts w:ascii="Cambria" w:eastAsia="Times New Roman" w:hAnsi="Cambria" w:cs="Cambria"/>
          <w:color w:val="222222"/>
          <w:sz w:val="28"/>
          <w:szCs w:val="28"/>
          <w:lang w:eastAsia="sl-SI"/>
        </w:rPr>
        <w:t>ž</w:t>
      </w:r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>inski me</w:t>
      </w:r>
      <w:r w:rsidRPr="00AA792C">
        <w:rPr>
          <w:rFonts w:ascii="Baskerville Old Face" w:eastAsia="Times New Roman" w:hAnsi="Baskerville Old Face" w:cs="Baskerville Old Face"/>
          <w:color w:val="222222"/>
          <w:sz w:val="28"/>
          <w:szCs w:val="28"/>
          <w:lang w:eastAsia="sl-SI"/>
        </w:rPr>
        <w:t>š</w:t>
      </w:r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 xml:space="preserve">ani kmetiji v vasi </w:t>
      </w:r>
      <w:proofErr w:type="spellStart"/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>Kraindorf</w:t>
      </w:r>
      <w:proofErr w:type="spellEnd"/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 xml:space="preserve"> blizu Celovca, kjer delujejo po na</w:t>
      </w:r>
      <w:r w:rsidRPr="00AA792C">
        <w:rPr>
          <w:rFonts w:ascii="Cambria" w:eastAsia="Times New Roman" w:hAnsi="Cambria" w:cs="Cambria"/>
          <w:color w:val="222222"/>
          <w:sz w:val="28"/>
          <w:szCs w:val="28"/>
          <w:lang w:eastAsia="sl-SI"/>
        </w:rPr>
        <w:t>č</w:t>
      </w:r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 xml:space="preserve">elih </w:t>
      </w:r>
      <w:proofErr w:type="spellStart"/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>biodinamike</w:t>
      </w:r>
      <w:proofErr w:type="spellEnd"/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 xml:space="preserve"> in so od leta 1980 nosilci certifikata </w:t>
      </w:r>
      <w:proofErr w:type="spellStart"/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>Demeter</w:t>
      </w:r>
      <w:proofErr w:type="spellEnd"/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 xml:space="preserve">. </w:t>
      </w:r>
      <w:r w:rsidR="002D7B1A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>Septembra smo jih obiskali na njihovi kmetiji.</w:t>
      </w:r>
    </w:p>
    <w:p w:rsidR="00AA792C" w:rsidRDefault="00AA792C" w:rsidP="00AA792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Baskerville Old Face"/>
          <w:color w:val="222222"/>
          <w:sz w:val="28"/>
          <w:szCs w:val="28"/>
          <w:lang w:eastAsia="sl-SI"/>
        </w:rPr>
      </w:pPr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 xml:space="preserve">Njihov glavni cilj je pridelava visokokakovostne hrane za prehrano ljudi. Ukvarjajo </w:t>
      </w:r>
      <w:r w:rsidR="002D7B1A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>se s turizmom na kmetiji. Tam</w:t>
      </w:r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 xml:space="preserve"> imajo </w:t>
      </w:r>
      <w:r w:rsidR="002D7B1A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 xml:space="preserve">mlin, </w:t>
      </w:r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>urejeno pekarno, kjer pe</w:t>
      </w:r>
      <w:r w:rsidRPr="00AA792C">
        <w:rPr>
          <w:rFonts w:ascii="Cambria" w:eastAsia="Times New Roman" w:hAnsi="Cambria" w:cs="Cambria"/>
          <w:color w:val="222222"/>
          <w:sz w:val="28"/>
          <w:szCs w:val="28"/>
          <w:lang w:eastAsia="sl-SI"/>
        </w:rPr>
        <w:t>č</w:t>
      </w:r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 xml:space="preserve">ejo kruh </w:t>
      </w:r>
      <w:r w:rsidR="002D7B1A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 xml:space="preserve">iz droži </w:t>
      </w:r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 xml:space="preserve">in ostale dobrote iz lastnih </w:t>
      </w:r>
      <w:r w:rsidRPr="00AA792C">
        <w:rPr>
          <w:rFonts w:ascii="Cambria" w:eastAsia="Times New Roman" w:hAnsi="Cambria" w:cs="Cambria"/>
          <w:color w:val="222222"/>
          <w:sz w:val="28"/>
          <w:szCs w:val="28"/>
          <w:lang w:eastAsia="sl-SI"/>
        </w:rPr>
        <w:t>ž</w:t>
      </w:r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>it. Ponujajo tudi mleko in mle</w:t>
      </w:r>
      <w:r w:rsidRPr="00AA792C">
        <w:rPr>
          <w:rFonts w:ascii="Cambria" w:eastAsia="Times New Roman" w:hAnsi="Cambria" w:cs="Cambria"/>
          <w:color w:val="222222"/>
          <w:sz w:val="28"/>
          <w:szCs w:val="28"/>
          <w:lang w:eastAsia="sl-SI"/>
        </w:rPr>
        <w:t>č</w:t>
      </w:r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>ne izdelke, prav tako meso in mesne izdelke, ter razli</w:t>
      </w:r>
      <w:r w:rsidRPr="00AA792C">
        <w:rPr>
          <w:rFonts w:ascii="Cambria" w:eastAsia="Times New Roman" w:hAnsi="Cambria" w:cs="Cambria"/>
          <w:color w:val="222222"/>
          <w:sz w:val="28"/>
          <w:szCs w:val="28"/>
          <w:lang w:eastAsia="sl-SI"/>
        </w:rPr>
        <w:t>č</w:t>
      </w:r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 xml:space="preserve">ne izdelke iz sadja in zelenjave. Gospod ima </w:t>
      </w:r>
      <w:r w:rsidRPr="00AA792C">
        <w:rPr>
          <w:rFonts w:ascii="Baskerville Old Face" w:eastAsia="Times New Roman" w:hAnsi="Baskerville Old Face" w:cs="Baskerville Old Face"/>
          <w:color w:val="222222"/>
          <w:sz w:val="28"/>
          <w:szCs w:val="28"/>
          <w:lang w:eastAsia="sl-SI"/>
        </w:rPr>
        <w:t>š</w:t>
      </w:r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>tevilne prakti</w:t>
      </w:r>
      <w:r w:rsidRPr="00AA792C">
        <w:rPr>
          <w:rFonts w:ascii="Cambria" w:eastAsia="Times New Roman" w:hAnsi="Cambria" w:cs="Cambria"/>
          <w:color w:val="222222"/>
          <w:sz w:val="28"/>
          <w:szCs w:val="28"/>
          <w:lang w:eastAsia="sl-SI"/>
        </w:rPr>
        <w:t>č</w:t>
      </w:r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>ne izkušnje s podro</w:t>
      </w:r>
      <w:r w:rsidRPr="00AA792C">
        <w:rPr>
          <w:rFonts w:ascii="Cambria" w:eastAsia="Times New Roman" w:hAnsi="Cambria" w:cs="Cambria"/>
          <w:color w:val="222222"/>
          <w:sz w:val="28"/>
          <w:szCs w:val="28"/>
          <w:lang w:eastAsia="sl-SI"/>
        </w:rPr>
        <w:t>č</w:t>
      </w:r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 xml:space="preserve">ja </w:t>
      </w:r>
      <w:proofErr w:type="spellStart"/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>biodinami</w:t>
      </w:r>
      <w:r w:rsidRPr="00AA792C">
        <w:rPr>
          <w:rFonts w:ascii="Cambria" w:eastAsia="Times New Roman" w:hAnsi="Cambria" w:cs="Cambria"/>
          <w:color w:val="222222"/>
          <w:sz w:val="28"/>
          <w:szCs w:val="28"/>
          <w:lang w:eastAsia="sl-SI"/>
        </w:rPr>
        <w:t>č</w:t>
      </w:r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>ne</w:t>
      </w:r>
      <w:proofErr w:type="spellEnd"/>
      <w:r w:rsidRPr="00AA792C"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  <w:t xml:space="preserve"> pridelave hrane, ki jih bo z veseljem delil z nami.</w:t>
      </w:r>
      <w:r w:rsidRPr="00AA792C">
        <w:rPr>
          <w:rFonts w:ascii="Baskerville Old Face" w:eastAsia="Times New Roman" w:hAnsi="Baskerville Old Face" w:cs="Baskerville Old Face"/>
          <w:color w:val="222222"/>
          <w:sz w:val="28"/>
          <w:szCs w:val="28"/>
          <w:lang w:eastAsia="sl-SI"/>
        </w:rPr>
        <w:t> </w:t>
      </w:r>
    </w:p>
    <w:p w:rsidR="002D7B1A" w:rsidRDefault="002D7B1A" w:rsidP="00AA792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Baskerville Old Face"/>
          <w:color w:val="222222"/>
          <w:sz w:val="28"/>
          <w:szCs w:val="28"/>
          <w:lang w:eastAsia="sl-SI"/>
        </w:rPr>
      </w:pPr>
      <w:r>
        <w:rPr>
          <w:rFonts w:ascii="Baskerville Old Face" w:eastAsia="Times New Roman" w:hAnsi="Baskerville Old Face" w:cs="Baskerville Old Face"/>
          <w:color w:val="222222"/>
          <w:sz w:val="28"/>
          <w:szCs w:val="28"/>
          <w:lang w:eastAsia="sl-SI"/>
        </w:rPr>
        <w:t xml:space="preserve">Prevajala bo </w:t>
      </w:r>
      <w:proofErr w:type="spellStart"/>
      <w:r>
        <w:rPr>
          <w:rFonts w:ascii="Baskerville Old Face" w:eastAsia="Times New Roman" w:hAnsi="Baskerville Old Face" w:cs="Baskerville Old Face"/>
          <w:color w:val="222222"/>
          <w:sz w:val="28"/>
          <w:szCs w:val="28"/>
          <w:lang w:eastAsia="sl-SI"/>
        </w:rPr>
        <w:t>dr</w:t>
      </w:r>
      <w:proofErr w:type="spellEnd"/>
      <w:r>
        <w:rPr>
          <w:rFonts w:ascii="Baskerville Old Face" w:eastAsia="Times New Roman" w:hAnsi="Baskerville Old Face" w:cs="Baskerville Old Face"/>
          <w:color w:val="222222"/>
          <w:sz w:val="28"/>
          <w:szCs w:val="28"/>
          <w:lang w:eastAsia="sl-SI"/>
        </w:rPr>
        <w:t xml:space="preserve"> Maja Kolar iz Biotehničnega centra Naklo.</w:t>
      </w:r>
    </w:p>
    <w:p w:rsidR="002D7B1A" w:rsidRDefault="002D7B1A" w:rsidP="00AA792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Baskerville Old Face"/>
          <w:color w:val="222222"/>
          <w:sz w:val="28"/>
          <w:szCs w:val="28"/>
          <w:lang w:eastAsia="sl-SI"/>
        </w:rPr>
      </w:pPr>
    </w:p>
    <w:p w:rsidR="002D7B1A" w:rsidRDefault="002D7B1A" w:rsidP="00AA792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Baskerville Old Face"/>
          <w:color w:val="222222"/>
          <w:sz w:val="28"/>
          <w:szCs w:val="28"/>
          <w:lang w:eastAsia="sl-SI"/>
        </w:rPr>
      </w:pPr>
      <w:r>
        <w:rPr>
          <w:rFonts w:ascii="Baskerville Old Face" w:eastAsia="Times New Roman" w:hAnsi="Baskerville Old Face" w:cs="Baskerville Old Face"/>
          <w:color w:val="222222"/>
          <w:sz w:val="28"/>
          <w:szCs w:val="28"/>
          <w:lang w:eastAsia="sl-SI"/>
        </w:rPr>
        <w:t>Prisrčno vabljeni!</w:t>
      </w:r>
    </w:p>
    <w:p w:rsidR="002D7B1A" w:rsidRDefault="002D7B1A" w:rsidP="00AA792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Baskerville Old Face"/>
          <w:color w:val="222222"/>
          <w:sz w:val="28"/>
          <w:szCs w:val="28"/>
          <w:lang w:eastAsia="sl-SI"/>
        </w:rPr>
      </w:pPr>
    </w:p>
    <w:p w:rsidR="002D7B1A" w:rsidRPr="00AA792C" w:rsidRDefault="002D7B1A" w:rsidP="00AA792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8"/>
          <w:szCs w:val="28"/>
          <w:lang w:eastAsia="sl-SI"/>
        </w:rPr>
      </w:pPr>
    </w:p>
    <w:p w:rsidR="00531DAD" w:rsidRDefault="002D7B1A" w:rsidP="000751E6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br/>
        <w:t>Prostovoljni prispevek.</w:t>
      </w:r>
    </w:p>
    <w:p w:rsidR="002D7B1A" w:rsidRDefault="002D7B1A" w:rsidP="000751E6">
      <w:pPr>
        <w:rPr>
          <w:rFonts w:ascii="Baskerville Old Face" w:hAnsi="Baskerville Old Face"/>
          <w:sz w:val="28"/>
          <w:szCs w:val="28"/>
        </w:rPr>
      </w:pPr>
    </w:p>
    <w:p w:rsidR="002D7B1A" w:rsidRDefault="002D7B1A" w:rsidP="000751E6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Predsednik društva: Zvone Černelič</w:t>
      </w:r>
    </w:p>
    <w:p w:rsidR="002D7B1A" w:rsidRDefault="002D7B1A" w:rsidP="000751E6">
      <w:pPr>
        <w:rPr>
          <w:rFonts w:ascii="Baskerville Old Face" w:hAnsi="Baskerville Old Face"/>
          <w:sz w:val="28"/>
          <w:szCs w:val="28"/>
        </w:rPr>
      </w:pPr>
    </w:p>
    <w:p w:rsidR="002D7B1A" w:rsidRPr="00AA792C" w:rsidRDefault="002D7B1A" w:rsidP="000751E6">
      <w:pPr>
        <w:rPr>
          <w:rFonts w:ascii="Baskerville Old Face" w:hAnsi="Baskerville Old Face"/>
          <w:sz w:val="28"/>
          <w:szCs w:val="28"/>
        </w:rPr>
      </w:pPr>
    </w:p>
    <w:sectPr w:rsidR="002D7B1A" w:rsidRPr="00AA79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428" w:rsidRDefault="00B94428" w:rsidP="000751E6">
      <w:pPr>
        <w:spacing w:after="0" w:line="240" w:lineRule="auto"/>
      </w:pPr>
      <w:r>
        <w:separator/>
      </w:r>
    </w:p>
  </w:endnote>
  <w:endnote w:type="continuationSeparator" w:id="0">
    <w:p w:rsidR="00B94428" w:rsidRDefault="00B94428" w:rsidP="0007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428" w:rsidRDefault="00B94428" w:rsidP="000751E6">
      <w:pPr>
        <w:spacing w:after="0" w:line="240" w:lineRule="auto"/>
      </w:pPr>
      <w:r>
        <w:separator/>
      </w:r>
    </w:p>
  </w:footnote>
  <w:footnote w:type="continuationSeparator" w:id="0">
    <w:p w:rsidR="00B94428" w:rsidRDefault="00B94428" w:rsidP="00075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1E6" w:rsidRDefault="007B3799">
    <w:pPr>
      <w:pStyle w:val="Glava"/>
    </w:pPr>
    <w:r>
      <w:rPr>
        <w:noProof/>
        <w:lang w:eastAsia="sl-SI"/>
      </w:rPr>
      <w:drawing>
        <wp:inline distT="0" distB="0" distL="0" distR="0">
          <wp:extent cx="4321969" cy="1228725"/>
          <wp:effectExtent l="0" t="0" r="2540" b="0"/>
          <wp:docPr id="3" name="Picture 3" descr="C:\Users\matev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v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7811" cy="1230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51E6" w:rsidRDefault="000751E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E6"/>
    <w:rsid w:val="00000500"/>
    <w:rsid w:val="000751E6"/>
    <w:rsid w:val="002D7B1A"/>
    <w:rsid w:val="00367A31"/>
    <w:rsid w:val="00463D0C"/>
    <w:rsid w:val="00531DAD"/>
    <w:rsid w:val="005715B8"/>
    <w:rsid w:val="00742764"/>
    <w:rsid w:val="007B3799"/>
    <w:rsid w:val="008E3C78"/>
    <w:rsid w:val="00AA792C"/>
    <w:rsid w:val="00B94428"/>
    <w:rsid w:val="00BE355E"/>
    <w:rsid w:val="00D5755B"/>
    <w:rsid w:val="00F5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DF23FC5-3AEF-45B8-9853-CFD337C6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75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51E6"/>
  </w:style>
  <w:style w:type="paragraph" w:styleId="Noga">
    <w:name w:val="footer"/>
    <w:basedOn w:val="Navaden"/>
    <w:link w:val="NogaZnak"/>
    <w:uiPriority w:val="99"/>
    <w:unhideWhenUsed/>
    <w:rsid w:val="00075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51E6"/>
  </w:style>
  <w:style w:type="character" w:customStyle="1" w:styleId="apple-converted-space">
    <w:name w:val="apple-converted-space"/>
    <w:basedOn w:val="Privzetapisavaodstavka"/>
    <w:rsid w:val="00AA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Matevz</dc:creator>
  <cp:keywords/>
  <dc:description/>
  <cp:lastModifiedBy>Majdica Hriberšek</cp:lastModifiedBy>
  <cp:revision>2</cp:revision>
  <dcterms:created xsi:type="dcterms:W3CDTF">2017-01-02T16:22:00Z</dcterms:created>
  <dcterms:modified xsi:type="dcterms:W3CDTF">2017-01-02T16:22:00Z</dcterms:modified>
</cp:coreProperties>
</file>