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1A" w:rsidRPr="00DE7F4A" w:rsidRDefault="00F242D0" w:rsidP="00202CB2">
      <w:pPr>
        <w:spacing w:after="0" w:line="23" w:lineRule="atLeast"/>
        <w:jc w:val="center"/>
        <w:rPr>
          <w:rFonts w:ascii="Arial" w:eastAsia="Times New Roman" w:hAnsi="Arial" w:cs="Arial"/>
          <w:color w:val="C00000"/>
          <w:lang w:eastAsia="en-GB"/>
        </w:rPr>
      </w:pPr>
      <w:r w:rsidRPr="00DE7F4A">
        <w:rPr>
          <w:rFonts w:ascii="Arial" w:eastAsia="Times New Roman" w:hAnsi="Arial" w:cs="Arial"/>
          <w:noProof/>
          <w:color w:val="C00000"/>
          <w:lang w:eastAsia="sl-SI"/>
        </w:rPr>
        <w:drawing>
          <wp:inline distT="0" distB="0" distL="0" distR="0">
            <wp:extent cx="3243036" cy="476250"/>
            <wp:effectExtent l="0" t="0" r="0" b="0"/>
            <wp:docPr id="2" name="Slika 2" descr="C:\Users\Uporabnik\razno\SED\logo gradivo SED\Logo_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razno\SED\logo gradivo SED\Logo_S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385" cy="47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1A" w:rsidRPr="00DE7F4A" w:rsidRDefault="00B5171A" w:rsidP="00344A7B">
      <w:pPr>
        <w:spacing w:after="0" w:line="23" w:lineRule="atLeast"/>
        <w:rPr>
          <w:rFonts w:ascii="Arial" w:eastAsia="Times New Roman" w:hAnsi="Arial" w:cs="Arial"/>
          <w:color w:val="C00000"/>
          <w:lang w:eastAsia="en-GB"/>
        </w:rPr>
      </w:pPr>
    </w:p>
    <w:p w:rsidR="00B5171A" w:rsidRPr="00DE7F4A" w:rsidRDefault="00B5171A" w:rsidP="00344A7B">
      <w:pPr>
        <w:spacing w:after="0" w:line="23" w:lineRule="atLeast"/>
        <w:rPr>
          <w:rFonts w:ascii="Arial" w:eastAsia="Times New Roman" w:hAnsi="Arial" w:cs="Arial"/>
          <w:color w:val="C00000"/>
          <w:lang w:eastAsia="en-GB"/>
        </w:rPr>
      </w:pPr>
    </w:p>
    <w:p w:rsidR="008A6EAF" w:rsidRDefault="008A6EAF" w:rsidP="00A12654">
      <w:pPr>
        <w:spacing w:after="0" w:line="23" w:lineRule="atLeast"/>
        <w:jc w:val="both"/>
        <w:rPr>
          <w:rFonts w:ascii="Arial" w:hAnsi="Arial" w:cs="Arial"/>
          <w:bCs/>
        </w:rPr>
      </w:pPr>
    </w:p>
    <w:p w:rsidR="00DA6F1B" w:rsidRDefault="00DA6F1B" w:rsidP="00A12654">
      <w:pPr>
        <w:spacing w:after="0" w:line="23" w:lineRule="atLeast"/>
        <w:jc w:val="both"/>
        <w:rPr>
          <w:rFonts w:ascii="Arial" w:hAnsi="Arial" w:cs="Arial"/>
          <w:bCs/>
        </w:rPr>
      </w:pPr>
    </w:p>
    <w:p w:rsidR="00DA6F1B" w:rsidRPr="00DA6F1B" w:rsidRDefault="00DA6F1B" w:rsidP="00A12654">
      <w:pPr>
        <w:spacing w:after="0" w:line="23" w:lineRule="atLeast"/>
        <w:jc w:val="both"/>
        <w:rPr>
          <w:rFonts w:asciiTheme="minorHAnsi" w:hAnsiTheme="minorHAnsi" w:cstheme="minorHAnsi"/>
          <w:bCs/>
        </w:rPr>
      </w:pPr>
      <w:r w:rsidRPr="00DA6F1B">
        <w:rPr>
          <w:rFonts w:asciiTheme="minorHAnsi" w:hAnsiTheme="minorHAnsi" w:cstheme="minorHAnsi"/>
          <w:bCs/>
        </w:rPr>
        <w:t>Datum: 15. 3 2022</w:t>
      </w:r>
    </w:p>
    <w:p w:rsidR="00DA6F1B" w:rsidRPr="00DA6F1B" w:rsidRDefault="00DA6F1B" w:rsidP="00A12654">
      <w:pPr>
        <w:spacing w:after="0" w:line="23" w:lineRule="atLeast"/>
        <w:jc w:val="both"/>
        <w:rPr>
          <w:rFonts w:asciiTheme="minorHAnsi" w:hAnsiTheme="minorHAnsi" w:cstheme="minorHAnsi"/>
          <w:bCs/>
        </w:rPr>
      </w:pPr>
      <w:r w:rsidRPr="00DA6F1B">
        <w:rPr>
          <w:rFonts w:asciiTheme="minorHAnsi" w:hAnsiTheme="minorHAnsi" w:cstheme="minorHAnsi"/>
          <w:bCs/>
        </w:rPr>
        <w:t xml:space="preserve">Številka: </w:t>
      </w:r>
      <w:r>
        <w:rPr>
          <w:rFonts w:asciiTheme="minorHAnsi" w:hAnsiTheme="minorHAnsi" w:cstheme="minorHAnsi"/>
          <w:bCs/>
        </w:rPr>
        <w:t>PO-</w:t>
      </w:r>
      <w:r w:rsidR="00C20308">
        <w:rPr>
          <w:rFonts w:asciiTheme="minorHAnsi" w:hAnsiTheme="minorHAnsi" w:cstheme="minorHAnsi"/>
          <w:bCs/>
        </w:rPr>
        <w:t>11/2022</w:t>
      </w:r>
    </w:p>
    <w:p w:rsidR="00DA6F1B" w:rsidRDefault="00DA6F1B" w:rsidP="00A12654">
      <w:pPr>
        <w:spacing w:after="0" w:line="23" w:lineRule="atLeast"/>
        <w:jc w:val="both"/>
        <w:rPr>
          <w:rFonts w:ascii="Arial" w:hAnsi="Arial" w:cs="Arial"/>
          <w:bCs/>
        </w:rPr>
      </w:pPr>
    </w:p>
    <w:p w:rsidR="00DA6F1B" w:rsidRPr="00DE7F4A" w:rsidRDefault="00DA6F1B" w:rsidP="00A12654">
      <w:pPr>
        <w:spacing w:after="0" w:line="23" w:lineRule="atLeast"/>
        <w:jc w:val="both"/>
        <w:rPr>
          <w:rFonts w:ascii="Arial" w:hAnsi="Arial" w:cs="Arial"/>
          <w:bCs/>
        </w:rPr>
      </w:pPr>
    </w:p>
    <w:p w:rsidR="00DA6F1B" w:rsidRPr="00DA6F1B" w:rsidRDefault="00DA6F1B" w:rsidP="00DA6F1B">
      <w:pPr>
        <w:spacing w:line="276" w:lineRule="auto"/>
        <w:jc w:val="center"/>
        <w:rPr>
          <w:rFonts w:asciiTheme="minorHAnsi" w:hAnsiTheme="minorHAnsi" w:cstheme="minorHAnsi"/>
          <w:b/>
          <w:color w:val="C45911" w:themeColor="accent2" w:themeShade="BF"/>
        </w:rPr>
      </w:pPr>
      <w:r w:rsidRPr="00DA6F1B">
        <w:rPr>
          <w:rFonts w:asciiTheme="minorHAnsi" w:hAnsiTheme="minorHAnsi" w:cstheme="minorHAnsi"/>
          <w:b/>
          <w:color w:val="C45911" w:themeColor="accent2" w:themeShade="BF"/>
        </w:rPr>
        <w:t>VABILO IN NAVODILA ZA PRIJAVO PRISPEVKOV ZA DIGITALNO RAZSTAVO NA</w:t>
      </w:r>
    </w:p>
    <w:p w:rsidR="00DA6F1B" w:rsidRPr="00DA6F1B" w:rsidRDefault="00DA6F1B" w:rsidP="00DA6F1B">
      <w:pPr>
        <w:spacing w:line="276" w:lineRule="auto"/>
        <w:jc w:val="center"/>
        <w:rPr>
          <w:rFonts w:asciiTheme="minorHAnsi" w:hAnsiTheme="minorHAnsi" w:cstheme="minorHAnsi"/>
          <w:b/>
          <w:color w:val="C45911" w:themeColor="accent2" w:themeShade="BF"/>
        </w:rPr>
      </w:pPr>
      <w:r w:rsidRPr="00DA6F1B">
        <w:rPr>
          <w:rFonts w:asciiTheme="minorHAnsi" w:hAnsiTheme="minorHAnsi" w:cstheme="minorHAnsi"/>
          <w:b/>
          <w:color w:val="C45911" w:themeColor="accent2" w:themeShade="BF"/>
        </w:rPr>
        <w:t>POSVETU ETNOLOŠKO KONSERVATORSTVO V 21. STOLETJU</w:t>
      </w:r>
    </w:p>
    <w:p w:rsidR="00DA6F1B" w:rsidRPr="00DA6F1B" w:rsidRDefault="00DA6F1B" w:rsidP="00DA6F1B">
      <w:pPr>
        <w:jc w:val="center"/>
        <w:rPr>
          <w:rFonts w:asciiTheme="minorHAnsi" w:hAnsiTheme="minorHAnsi" w:cstheme="minorHAnsi"/>
          <w:color w:val="C45911" w:themeColor="accent2" w:themeShade="BF"/>
        </w:rPr>
      </w:pPr>
      <w:r w:rsidRPr="00DA6F1B">
        <w:rPr>
          <w:rFonts w:asciiTheme="minorHAnsi" w:hAnsiTheme="minorHAnsi" w:cstheme="minorHAnsi"/>
          <w:b/>
          <w:color w:val="C45911" w:themeColor="accent2" w:themeShade="BF"/>
        </w:rPr>
        <w:t>Brežice: 13. in 14. maj 2022</w:t>
      </w:r>
    </w:p>
    <w:p w:rsidR="00DA6F1B" w:rsidRPr="00DA6F1B" w:rsidRDefault="00DA6F1B" w:rsidP="00DA6F1B">
      <w:pPr>
        <w:spacing w:line="276" w:lineRule="auto"/>
        <w:rPr>
          <w:rFonts w:asciiTheme="minorHAnsi" w:hAnsiTheme="minorHAnsi" w:cstheme="minorHAnsi"/>
          <w:b/>
        </w:rPr>
      </w:pPr>
    </w:p>
    <w:p w:rsidR="00DA6F1B" w:rsidRPr="00DA6F1B" w:rsidRDefault="00DA6F1B" w:rsidP="00DA6F1B">
      <w:pPr>
        <w:rPr>
          <w:rFonts w:asciiTheme="minorHAnsi" w:hAnsiTheme="minorHAnsi" w:cstheme="minorHAnsi"/>
          <w:b/>
        </w:rPr>
      </w:pPr>
      <w:r w:rsidRPr="00DA6F1B">
        <w:rPr>
          <w:rFonts w:asciiTheme="minorHAnsi" w:hAnsiTheme="minorHAnsi" w:cstheme="minorHAnsi"/>
        </w:rPr>
        <w:t>Slovensko etnološko društvo, Oddelek za etnologijo in kulturno antropologijo FF LU in</w:t>
      </w:r>
      <w:r w:rsidRPr="00DA6F1B">
        <w:rPr>
          <w:rFonts w:asciiTheme="minorHAnsi" w:hAnsiTheme="minorHAnsi" w:cstheme="minorHAnsi"/>
          <w:i/>
        </w:rPr>
        <w:t xml:space="preserve">  </w:t>
      </w:r>
      <w:r w:rsidRPr="00DA6F1B">
        <w:rPr>
          <w:rFonts w:asciiTheme="minorHAnsi" w:hAnsiTheme="minorHAnsi" w:cstheme="minorHAnsi"/>
        </w:rPr>
        <w:t xml:space="preserve">ZVKDS vabijo k sodelovanju na posvetu </w:t>
      </w:r>
      <w:r w:rsidRPr="00DA6F1B">
        <w:rPr>
          <w:rFonts w:asciiTheme="minorHAnsi" w:hAnsiTheme="minorHAnsi" w:cstheme="minorHAnsi"/>
          <w:i/>
        </w:rPr>
        <w:t xml:space="preserve">Etnološko </w:t>
      </w:r>
      <w:proofErr w:type="spellStart"/>
      <w:r w:rsidRPr="00DA6F1B">
        <w:rPr>
          <w:rFonts w:asciiTheme="minorHAnsi" w:hAnsiTheme="minorHAnsi" w:cstheme="minorHAnsi"/>
          <w:i/>
        </w:rPr>
        <w:t>konservatorstvo</w:t>
      </w:r>
      <w:proofErr w:type="spellEnd"/>
      <w:r w:rsidRPr="00DA6F1B">
        <w:rPr>
          <w:rFonts w:asciiTheme="minorHAnsi" w:hAnsiTheme="minorHAnsi" w:cstheme="minorHAnsi"/>
          <w:i/>
        </w:rPr>
        <w:t xml:space="preserve"> v 21. stoletju</w:t>
      </w:r>
      <w:r w:rsidRPr="00DA6F1B">
        <w:rPr>
          <w:rFonts w:asciiTheme="minorHAnsi" w:hAnsiTheme="minorHAnsi" w:cstheme="minorHAnsi"/>
        </w:rPr>
        <w:t xml:space="preserve">, ki ga organizirajo </w:t>
      </w:r>
      <w:r w:rsidRPr="00DA6F1B">
        <w:rPr>
          <w:rFonts w:asciiTheme="minorHAnsi" w:hAnsiTheme="minorHAnsi" w:cstheme="minorHAnsi"/>
          <w:b/>
        </w:rPr>
        <w:t xml:space="preserve">13. in 14. maja 2022 v Posavskem muzeju Brežice.  </w:t>
      </w:r>
    </w:p>
    <w:p w:rsidR="00DA6F1B" w:rsidRPr="00DA6F1B" w:rsidRDefault="00DA6F1B" w:rsidP="00DA6F1B">
      <w:pPr>
        <w:rPr>
          <w:rFonts w:asciiTheme="minorHAnsi" w:hAnsiTheme="minorHAnsi" w:cstheme="minorHAnsi"/>
        </w:rPr>
      </w:pPr>
      <w:r w:rsidRPr="00DA6F1B">
        <w:rPr>
          <w:rFonts w:asciiTheme="minorHAnsi" w:hAnsiTheme="minorHAnsi" w:cstheme="minorHAnsi"/>
        </w:rPr>
        <w:t xml:space="preserve">Posvet bo skušal odgovoriti na vprašanja o  izkušnjah, vlogi, pomenu in izzivih etnologije in kulturne antropologije v </w:t>
      </w:r>
      <w:proofErr w:type="spellStart"/>
      <w:r w:rsidRPr="00DA6F1B">
        <w:rPr>
          <w:rFonts w:asciiTheme="minorHAnsi" w:hAnsiTheme="minorHAnsi" w:cstheme="minorHAnsi"/>
        </w:rPr>
        <w:t>konservatorstvu</w:t>
      </w:r>
      <w:proofErr w:type="spellEnd"/>
      <w:r w:rsidRPr="00DA6F1B">
        <w:rPr>
          <w:rFonts w:asciiTheme="minorHAnsi" w:hAnsiTheme="minorHAnsi" w:cstheme="minorHAnsi"/>
        </w:rPr>
        <w:t xml:space="preserve"> ter o drugih pogledih na njuno vlogo pri varstvu in ohranjanju kulturne dediščine v 21. stoletju. </w:t>
      </w:r>
    </w:p>
    <w:p w:rsidR="00DA6F1B" w:rsidRPr="00DA6F1B" w:rsidRDefault="00DA6F1B" w:rsidP="00DA6F1B">
      <w:pPr>
        <w:rPr>
          <w:rFonts w:asciiTheme="minorHAnsi" w:hAnsiTheme="minorHAnsi" w:cstheme="minorHAnsi"/>
        </w:rPr>
      </w:pPr>
      <w:r w:rsidRPr="00DA6F1B">
        <w:rPr>
          <w:rFonts w:asciiTheme="minorHAnsi" w:hAnsiTheme="minorHAnsi" w:cstheme="minorHAnsi"/>
        </w:rPr>
        <w:t>Program posveta predvideva 3 dele, in s</w:t>
      </w:r>
      <w:r w:rsidR="00DA5871">
        <w:rPr>
          <w:rFonts w:asciiTheme="minorHAnsi" w:hAnsiTheme="minorHAnsi" w:cstheme="minorHAnsi"/>
        </w:rPr>
        <w:t>icer preliminarni del z vabljenimi</w:t>
      </w:r>
      <w:r w:rsidRPr="00DA6F1B">
        <w:rPr>
          <w:rFonts w:asciiTheme="minorHAnsi" w:hAnsiTheme="minorHAnsi" w:cstheme="minorHAnsi"/>
        </w:rPr>
        <w:t xml:space="preserve"> predavatelji, digitalno razstavo s predstavitvami konservatorskih </w:t>
      </w:r>
      <w:r w:rsidR="00FA5F6E">
        <w:rPr>
          <w:rFonts w:asciiTheme="minorHAnsi" w:hAnsiTheme="minorHAnsi" w:cstheme="minorHAnsi"/>
        </w:rPr>
        <w:t xml:space="preserve">– interdisciplinarnih </w:t>
      </w:r>
      <w:r w:rsidRPr="00DA6F1B">
        <w:rPr>
          <w:rFonts w:asciiTheme="minorHAnsi" w:hAnsiTheme="minorHAnsi" w:cstheme="minorHAnsi"/>
        </w:rPr>
        <w:t>projektov in ekskurzijo.</w:t>
      </w:r>
    </w:p>
    <w:p w:rsidR="00DA6F1B" w:rsidRPr="00DA6F1B" w:rsidRDefault="00DA6F1B" w:rsidP="00DA6F1B">
      <w:pPr>
        <w:rPr>
          <w:rFonts w:asciiTheme="minorHAnsi" w:hAnsiTheme="minorHAnsi" w:cstheme="minorHAnsi"/>
        </w:rPr>
      </w:pPr>
      <w:r w:rsidRPr="00DA6F1B">
        <w:rPr>
          <w:rFonts w:asciiTheme="minorHAnsi" w:hAnsiTheme="minorHAnsi" w:cstheme="minorHAnsi"/>
        </w:rPr>
        <w:t xml:space="preserve">Vabimo vas, da se s svojimi izkušnjami pri sodelovanju v konservatorskih projektih na posvetu predstavite tudi vi.  Želeli bi predstaviti projekte, ki so bili izvedeni v zadnjih 5 letih, oz. še potekajo in bodo kmalu zaključeni ali pa so načrtovani in bodo izvedeni v naslednjih 5 letih. Zanima nas pri katerih projektih oz. prenovah objektov ste sodelovali, kakšna je bila vaša strokovna vloga v njih, katere dobre in slabe izkušnje ste si nabrali pri tem sodelovanju, kako ste se spopadali s strokovnimi izzivi in dilemami. Posebej nas zanima, kako je potekalo delo glede na vašo vlogo v projektu: ste bili enakovredno vključeni v vse faze projekta (načrtovanje/zasnova projekta, odločanje, vsebine, poročanje, upravljanje z dediščino) ali samo v posamezne faze (katere, na kakšen način). Kakšni so vaši pomisleki glede na način vključevanja etnologov in kulturnih antropologov, ki niso del ZVKDS, v konservatorske projekte in kakšna je vaša vizija medinstitucionalnega sodelovanja, sodelovanja med različnimi strokami, lastniki in upravljalci.   </w:t>
      </w:r>
    </w:p>
    <w:p w:rsidR="00DA6F1B" w:rsidRPr="00DA6F1B" w:rsidRDefault="00DA6F1B" w:rsidP="00DA6F1B">
      <w:pPr>
        <w:rPr>
          <w:rFonts w:asciiTheme="minorHAnsi" w:hAnsiTheme="minorHAnsi" w:cstheme="minorHAnsi"/>
        </w:rPr>
      </w:pPr>
      <w:r w:rsidRPr="00DA6F1B">
        <w:rPr>
          <w:rFonts w:asciiTheme="minorHAnsi" w:hAnsiTheme="minorHAnsi" w:cstheme="minorHAnsi"/>
        </w:rPr>
        <w:t xml:space="preserve">Prijave z naslovom predstavljenega projekta (+ kratko predstavitev teme, do 120 besed) in podatki avtorja predstavitve (ime in priimek, izobrazba in strokovni naziv, institucija, kontakti) sprejemamo </w:t>
      </w:r>
      <w:r w:rsidR="000305EA">
        <w:rPr>
          <w:rFonts w:asciiTheme="minorHAnsi" w:hAnsiTheme="minorHAnsi" w:cstheme="minorHAnsi"/>
          <w:b/>
        </w:rPr>
        <w:t>do petka 29</w:t>
      </w:r>
      <w:r w:rsidRPr="00DA6F1B">
        <w:rPr>
          <w:rFonts w:asciiTheme="minorHAnsi" w:hAnsiTheme="minorHAnsi" w:cstheme="minorHAnsi"/>
          <w:b/>
        </w:rPr>
        <w:t>. aprila 2022</w:t>
      </w:r>
      <w:r w:rsidRPr="00DA6F1B">
        <w:rPr>
          <w:rFonts w:asciiTheme="minorHAnsi" w:hAnsiTheme="minorHAnsi" w:cstheme="minorHAnsi"/>
        </w:rPr>
        <w:t xml:space="preserve"> na elektronski naslov </w:t>
      </w:r>
      <w:hyperlink r:id="rId9" w:tgtFrame="_blank" w:history="1">
        <w:r w:rsidRPr="00DA6F1B">
          <w:rPr>
            <w:rStyle w:val="Hiperpovezava"/>
            <w:rFonts w:asciiTheme="minorHAnsi" w:hAnsiTheme="minorHAnsi" w:cstheme="minorHAnsi"/>
            <w:color w:val="1A73E8"/>
            <w:shd w:val="clear" w:color="auto" w:fill="FFFFFF"/>
          </w:rPr>
          <w:t>alenka.cernelic.kroselj@pmb.si</w:t>
        </w:r>
      </w:hyperlink>
      <w:r w:rsidRPr="00DA6F1B">
        <w:rPr>
          <w:rFonts w:asciiTheme="minorHAnsi" w:hAnsiTheme="minorHAnsi" w:cstheme="minorHAnsi"/>
        </w:rPr>
        <w:t>.</w:t>
      </w:r>
    </w:p>
    <w:p w:rsidR="00DA6F1B" w:rsidRPr="00DA6F1B" w:rsidRDefault="00DA6F1B" w:rsidP="00DA6F1B">
      <w:pPr>
        <w:rPr>
          <w:rFonts w:asciiTheme="minorHAnsi" w:hAnsiTheme="minorHAnsi" w:cstheme="minorHAnsi"/>
        </w:rPr>
      </w:pPr>
      <w:r w:rsidRPr="00DA6F1B">
        <w:rPr>
          <w:rFonts w:asciiTheme="minorHAnsi" w:hAnsiTheme="minorHAnsi" w:cstheme="minorHAnsi"/>
        </w:rPr>
        <w:t xml:space="preserve">Vaše predstavitve bomo združili v digitalno razstavo, ki bo na ogled v Posavskem muzeju v Brežicah v času posveta in na spletni strani Slovenskega etnološkega društva. </w:t>
      </w:r>
    </w:p>
    <w:p w:rsidR="00DA6F1B" w:rsidRPr="00DA6F1B" w:rsidRDefault="00DA6F1B" w:rsidP="00DA6F1B">
      <w:pPr>
        <w:rPr>
          <w:rFonts w:asciiTheme="minorHAnsi" w:hAnsiTheme="minorHAnsi" w:cstheme="minorHAnsi"/>
        </w:rPr>
      </w:pPr>
      <w:r w:rsidRPr="00DA6F1B">
        <w:rPr>
          <w:rFonts w:asciiTheme="minorHAnsi" w:hAnsiTheme="minorHAnsi" w:cstheme="minorHAnsi"/>
        </w:rPr>
        <w:t xml:space="preserve">V ta namen bi potrebovali 5 prosojnic s fotografijami in kratkimi komentarji (PowerPoint predstavitev). Gradivo za predstavitev pošljite do </w:t>
      </w:r>
      <w:r w:rsidR="000305EA">
        <w:rPr>
          <w:rFonts w:asciiTheme="minorHAnsi" w:hAnsiTheme="minorHAnsi" w:cstheme="minorHAnsi"/>
          <w:b/>
        </w:rPr>
        <w:t>4</w:t>
      </w:r>
      <w:r w:rsidR="00C20308">
        <w:rPr>
          <w:rFonts w:asciiTheme="minorHAnsi" w:hAnsiTheme="minorHAnsi" w:cstheme="minorHAnsi"/>
          <w:b/>
        </w:rPr>
        <w:t>. maja</w:t>
      </w:r>
      <w:r w:rsidRPr="00DA6F1B">
        <w:rPr>
          <w:rFonts w:asciiTheme="minorHAnsi" w:hAnsiTheme="minorHAnsi" w:cstheme="minorHAnsi"/>
          <w:b/>
        </w:rPr>
        <w:t xml:space="preserve"> 2022</w:t>
      </w:r>
      <w:r w:rsidRPr="00DA6F1B">
        <w:rPr>
          <w:rFonts w:asciiTheme="minorHAnsi" w:hAnsiTheme="minorHAnsi" w:cstheme="minorHAnsi"/>
        </w:rPr>
        <w:t xml:space="preserve"> na isti naslov kot prijave. </w:t>
      </w:r>
    </w:p>
    <w:p w:rsidR="00DA6F1B" w:rsidRPr="00DA6F1B" w:rsidRDefault="00DA6F1B" w:rsidP="00DA6F1B">
      <w:pPr>
        <w:rPr>
          <w:rFonts w:asciiTheme="minorHAnsi" w:hAnsiTheme="minorHAnsi" w:cstheme="minorHAnsi"/>
        </w:rPr>
      </w:pPr>
      <w:r w:rsidRPr="00DA6F1B">
        <w:rPr>
          <w:rFonts w:asciiTheme="minorHAnsi" w:hAnsiTheme="minorHAnsi" w:cstheme="minorHAnsi"/>
        </w:rPr>
        <w:t xml:space="preserve">O svojih predstavitvah boste lahko diskutirali v času </w:t>
      </w:r>
      <w:r>
        <w:rPr>
          <w:rFonts w:asciiTheme="minorHAnsi" w:hAnsiTheme="minorHAnsi" w:cstheme="minorHAnsi"/>
        </w:rPr>
        <w:t>posveta, predvidoma v soboto 14. maja 2022</w:t>
      </w:r>
      <w:r w:rsidRPr="00DA6F1B">
        <w:rPr>
          <w:rFonts w:asciiTheme="minorHAnsi" w:hAnsiTheme="minorHAnsi" w:cstheme="minorHAnsi"/>
        </w:rPr>
        <w:t xml:space="preserve">. </w:t>
      </w:r>
    </w:p>
    <w:p w:rsidR="00DA6F1B" w:rsidRPr="00DA6F1B" w:rsidRDefault="00DA6F1B" w:rsidP="00DA6F1B">
      <w:pPr>
        <w:rPr>
          <w:rFonts w:asciiTheme="minorHAnsi" w:hAnsiTheme="minorHAnsi" w:cstheme="minorHAnsi"/>
        </w:rPr>
      </w:pPr>
      <w:r w:rsidRPr="00DA6F1B">
        <w:rPr>
          <w:rFonts w:asciiTheme="minorHAnsi" w:hAnsiTheme="minorHAnsi" w:cstheme="minorHAnsi"/>
        </w:rPr>
        <w:t>Druge informacije oz. vabilo in program posveta boste prejeli naknadno.</w:t>
      </w:r>
    </w:p>
    <w:p w:rsidR="00DA6F1B" w:rsidRPr="00DA6F1B" w:rsidRDefault="00DA6F1B" w:rsidP="00DA6F1B">
      <w:pPr>
        <w:pStyle w:val="Brezrazmikov"/>
        <w:rPr>
          <w:rFonts w:asciiTheme="minorHAnsi" w:hAnsiTheme="minorHAnsi" w:cstheme="minorHAnsi"/>
        </w:rPr>
      </w:pPr>
    </w:p>
    <w:p w:rsidR="00DA6F1B" w:rsidRPr="00DA6F1B" w:rsidRDefault="00DA6F1B" w:rsidP="00DA6F1B">
      <w:pPr>
        <w:pStyle w:val="Brezrazmikov"/>
        <w:rPr>
          <w:rFonts w:asciiTheme="minorHAnsi" w:hAnsiTheme="minorHAnsi" w:cstheme="minorHAnsi"/>
        </w:rPr>
      </w:pPr>
    </w:p>
    <w:p w:rsidR="00DA6F1B" w:rsidRPr="00DA6F1B" w:rsidRDefault="00DA6F1B" w:rsidP="00DA6F1B">
      <w:pPr>
        <w:pStyle w:val="Brezrazmikov"/>
        <w:rPr>
          <w:rFonts w:asciiTheme="minorHAnsi" w:hAnsiTheme="minorHAnsi" w:cstheme="minorHAnsi"/>
          <w:b/>
        </w:rPr>
      </w:pPr>
      <w:r w:rsidRPr="00DA6F1B">
        <w:rPr>
          <w:rFonts w:asciiTheme="minorHAnsi" w:hAnsiTheme="minorHAnsi" w:cstheme="minorHAnsi"/>
          <w:b/>
        </w:rPr>
        <w:t>Programsko-organizacijski odbor za pripravo posveta:</w:t>
      </w:r>
    </w:p>
    <w:p w:rsidR="00DA6F1B" w:rsidRPr="00DA6F1B" w:rsidRDefault="00DA6F1B" w:rsidP="00DA6F1B">
      <w:pPr>
        <w:pStyle w:val="Brezrazmikov"/>
        <w:rPr>
          <w:rFonts w:asciiTheme="minorHAnsi" w:hAnsiTheme="minorHAnsi" w:cstheme="minorHAnsi"/>
        </w:rPr>
      </w:pPr>
    </w:p>
    <w:p w:rsidR="00DA6F1B" w:rsidRPr="00DA6F1B" w:rsidRDefault="00DA6F1B" w:rsidP="00DA6F1B">
      <w:pPr>
        <w:pStyle w:val="Brezrazmikov"/>
        <w:rPr>
          <w:rFonts w:asciiTheme="minorHAnsi" w:hAnsiTheme="minorHAnsi" w:cstheme="minorHAnsi"/>
        </w:rPr>
      </w:pPr>
      <w:r w:rsidRPr="00DA6F1B">
        <w:rPr>
          <w:rFonts w:asciiTheme="minorHAnsi" w:hAnsiTheme="minorHAnsi" w:cstheme="minorHAnsi"/>
        </w:rPr>
        <w:t>- Alenka Černelič Krošelj (SED</w:t>
      </w:r>
      <w:r w:rsidR="000305EA">
        <w:rPr>
          <w:rFonts w:asciiTheme="minorHAnsi" w:hAnsiTheme="minorHAnsi" w:cstheme="minorHAnsi"/>
        </w:rPr>
        <w:t xml:space="preserve"> in PMB</w:t>
      </w:r>
      <w:r w:rsidRPr="00DA6F1B">
        <w:rPr>
          <w:rFonts w:asciiTheme="minorHAnsi" w:hAnsiTheme="minorHAnsi" w:cstheme="minorHAnsi"/>
        </w:rPr>
        <w:t>)</w:t>
      </w:r>
    </w:p>
    <w:p w:rsidR="00DA6F1B" w:rsidRPr="00DA6F1B" w:rsidRDefault="00DA6F1B" w:rsidP="00DA6F1B">
      <w:pPr>
        <w:pStyle w:val="Brezrazmikov"/>
        <w:rPr>
          <w:rFonts w:asciiTheme="minorHAnsi" w:hAnsiTheme="minorHAnsi" w:cstheme="minorHAnsi"/>
        </w:rPr>
      </w:pPr>
      <w:r w:rsidRPr="00DA6F1B">
        <w:rPr>
          <w:rFonts w:asciiTheme="minorHAnsi" w:hAnsiTheme="minorHAnsi" w:cstheme="minorHAnsi"/>
        </w:rPr>
        <w:t>- mag. Tita Porenta (SED)</w:t>
      </w:r>
    </w:p>
    <w:p w:rsidR="00DA6F1B" w:rsidRPr="00DA6F1B" w:rsidRDefault="00DA6F1B" w:rsidP="00DA6F1B">
      <w:pPr>
        <w:pStyle w:val="Brezrazmikov"/>
        <w:rPr>
          <w:rFonts w:asciiTheme="minorHAnsi" w:hAnsiTheme="minorHAnsi" w:cstheme="minorHAnsi"/>
        </w:rPr>
      </w:pPr>
      <w:r w:rsidRPr="00DA6F1B">
        <w:rPr>
          <w:rFonts w:asciiTheme="minorHAnsi" w:hAnsiTheme="minorHAnsi" w:cstheme="minorHAnsi"/>
        </w:rPr>
        <w:t>-  doc. dr. Miha Kozorog (</w:t>
      </w:r>
      <w:proofErr w:type="spellStart"/>
      <w:r w:rsidRPr="00DA6F1B">
        <w:rPr>
          <w:rFonts w:asciiTheme="minorHAnsi" w:hAnsiTheme="minorHAnsi" w:cstheme="minorHAnsi"/>
        </w:rPr>
        <w:t>OEiKA</w:t>
      </w:r>
      <w:proofErr w:type="spellEnd"/>
      <w:r w:rsidRPr="00DA6F1B">
        <w:rPr>
          <w:rFonts w:asciiTheme="minorHAnsi" w:hAnsiTheme="minorHAnsi" w:cstheme="minorHAnsi"/>
        </w:rPr>
        <w:t>)</w:t>
      </w:r>
    </w:p>
    <w:p w:rsidR="00DA6F1B" w:rsidRPr="00DA6F1B" w:rsidRDefault="00DA6F1B" w:rsidP="00DA6F1B">
      <w:pPr>
        <w:pStyle w:val="Brezrazmikov"/>
        <w:rPr>
          <w:rFonts w:asciiTheme="minorHAnsi" w:hAnsiTheme="minorHAnsi" w:cstheme="minorHAnsi"/>
        </w:rPr>
      </w:pPr>
      <w:r w:rsidRPr="00DA6F1B">
        <w:rPr>
          <w:rFonts w:asciiTheme="minorHAnsi" w:hAnsiTheme="minorHAnsi" w:cstheme="minorHAnsi"/>
        </w:rPr>
        <w:t>- doc. dr. Neža Čebron Lipovec (</w:t>
      </w:r>
      <w:proofErr w:type="spellStart"/>
      <w:r w:rsidRPr="00DA6F1B">
        <w:rPr>
          <w:rFonts w:asciiTheme="minorHAnsi" w:hAnsiTheme="minorHAnsi" w:cstheme="minorHAnsi"/>
        </w:rPr>
        <w:t>OEiKA</w:t>
      </w:r>
      <w:proofErr w:type="spellEnd"/>
      <w:r w:rsidRPr="00DA6F1B">
        <w:rPr>
          <w:rFonts w:asciiTheme="minorHAnsi" w:hAnsiTheme="minorHAnsi" w:cstheme="minorHAnsi"/>
        </w:rPr>
        <w:t>)</w:t>
      </w:r>
    </w:p>
    <w:p w:rsidR="00DA6F1B" w:rsidRPr="00DA6F1B" w:rsidRDefault="00DA6F1B" w:rsidP="00DA6F1B">
      <w:pPr>
        <w:pStyle w:val="Brezrazmikov"/>
        <w:rPr>
          <w:rFonts w:asciiTheme="minorHAnsi" w:hAnsiTheme="minorHAnsi" w:cstheme="minorHAnsi"/>
        </w:rPr>
      </w:pPr>
      <w:r w:rsidRPr="00DA6F1B">
        <w:rPr>
          <w:rFonts w:asciiTheme="minorHAnsi" w:hAnsiTheme="minorHAnsi" w:cstheme="minorHAnsi"/>
        </w:rPr>
        <w:t xml:space="preserve">- Božena Hostnik (ZVKDS) </w:t>
      </w:r>
    </w:p>
    <w:p w:rsidR="00DA6F1B" w:rsidRPr="00DA6F1B" w:rsidRDefault="00DA6F1B" w:rsidP="00DA6F1B">
      <w:pPr>
        <w:pStyle w:val="Brezrazmikov"/>
        <w:rPr>
          <w:rFonts w:asciiTheme="minorHAnsi" w:hAnsiTheme="minorHAnsi" w:cstheme="minorHAnsi"/>
        </w:rPr>
      </w:pPr>
      <w:r w:rsidRPr="00DA6F1B">
        <w:rPr>
          <w:rFonts w:asciiTheme="minorHAnsi" w:hAnsiTheme="minorHAnsi" w:cstheme="minorHAnsi"/>
        </w:rPr>
        <w:t>- mag. Dušan Štepec (ZVKDS)</w:t>
      </w:r>
    </w:p>
    <w:p w:rsidR="00DA6F1B" w:rsidRPr="00DA6F1B" w:rsidRDefault="00DA6F1B" w:rsidP="00DA6F1B">
      <w:pPr>
        <w:pStyle w:val="Brezrazmikov"/>
        <w:rPr>
          <w:rFonts w:asciiTheme="minorHAnsi" w:hAnsiTheme="minorHAnsi" w:cstheme="minorHAnsi"/>
        </w:rPr>
      </w:pPr>
      <w:r w:rsidRPr="00DA6F1B">
        <w:rPr>
          <w:rFonts w:asciiTheme="minorHAnsi" w:hAnsiTheme="minorHAnsi" w:cstheme="minorHAnsi"/>
        </w:rPr>
        <w:t>- mag. Marinka Dražumerič (ZVKDS</w:t>
      </w:r>
      <w:r>
        <w:rPr>
          <w:rFonts w:asciiTheme="minorHAnsi" w:hAnsiTheme="minorHAnsi" w:cstheme="minorHAnsi"/>
        </w:rPr>
        <w:t xml:space="preserve"> in SED</w:t>
      </w:r>
      <w:r w:rsidRPr="00DA6F1B">
        <w:rPr>
          <w:rFonts w:asciiTheme="minorHAnsi" w:hAnsiTheme="minorHAnsi" w:cstheme="minorHAnsi"/>
        </w:rPr>
        <w:t xml:space="preserve">)  </w:t>
      </w:r>
      <w:bookmarkStart w:id="0" w:name="_GoBack"/>
      <w:bookmarkEnd w:id="0"/>
    </w:p>
    <w:p w:rsidR="00DA6F1B" w:rsidRPr="00DA6F1B" w:rsidRDefault="00DA6F1B" w:rsidP="00DA6F1B">
      <w:pPr>
        <w:rPr>
          <w:rFonts w:asciiTheme="minorHAnsi" w:hAnsiTheme="minorHAnsi" w:cstheme="minorHAnsi"/>
        </w:rPr>
      </w:pPr>
    </w:p>
    <w:p w:rsidR="00DA6F1B" w:rsidRPr="00DA6F1B" w:rsidRDefault="00DA6F1B" w:rsidP="00DA6F1B">
      <w:pPr>
        <w:rPr>
          <w:rFonts w:asciiTheme="minorHAnsi" w:hAnsiTheme="minorHAnsi" w:cstheme="minorHAnsi"/>
        </w:rPr>
      </w:pPr>
    </w:p>
    <w:p w:rsidR="00DA6F1B" w:rsidRPr="00DA6F1B" w:rsidRDefault="00DA6F1B" w:rsidP="00DA6F1B">
      <w:pPr>
        <w:ind w:left="4248" w:firstLine="708"/>
        <w:rPr>
          <w:rFonts w:asciiTheme="minorHAnsi" w:hAnsiTheme="minorHAnsi" w:cstheme="minorHAnsi"/>
        </w:rPr>
      </w:pPr>
      <w:r w:rsidRPr="00DA6F1B">
        <w:rPr>
          <w:rFonts w:asciiTheme="minorHAnsi" w:hAnsiTheme="minorHAnsi" w:cstheme="minorHAnsi"/>
        </w:rPr>
        <w:t xml:space="preserve">Alenka Černelič Krošelj,                  </w:t>
      </w:r>
    </w:p>
    <w:p w:rsidR="00DA6F1B" w:rsidRPr="00DA6F1B" w:rsidRDefault="00DA6F1B" w:rsidP="00DA6F1B">
      <w:pPr>
        <w:rPr>
          <w:rFonts w:asciiTheme="minorHAnsi" w:hAnsiTheme="minorHAnsi" w:cstheme="minorHAnsi"/>
        </w:rPr>
      </w:pPr>
      <w:r w:rsidRPr="00DA6F1B">
        <w:rPr>
          <w:rFonts w:asciiTheme="minorHAnsi" w:hAnsiTheme="minorHAnsi" w:cstheme="minorHAnsi"/>
        </w:rPr>
        <w:t xml:space="preserve">                                                                                                       predsednica SED, l. r. </w:t>
      </w:r>
    </w:p>
    <w:p w:rsidR="00DA6F1B" w:rsidRPr="00DA6F1B" w:rsidRDefault="00DA6F1B" w:rsidP="00DA6F1B">
      <w:pPr>
        <w:rPr>
          <w:rFonts w:asciiTheme="minorHAnsi" w:hAnsiTheme="minorHAnsi" w:cstheme="minorHAnsi"/>
        </w:rPr>
      </w:pPr>
    </w:p>
    <w:p w:rsidR="00DA6F1B" w:rsidRPr="00DA6F1B" w:rsidRDefault="00DA6F1B" w:rsidP="00DA6F1B">
      <w:pPr>
        <w:ind w:left="4248" w:firstLine="708"/>
        <w:rPr>
          <w:rFonts w:asciiTheme="minorHAnsi" w:hAnsiTheme="minorHAnsi" w:cstheme="minorHAnsi"/>
        </w:rPr>
      </w:pPr>
      <w:r w:rsidRPr="00DA6F1B">
        <w:rPr>
          <w:rFonts w:asciiTheme="minorHAnsi" w:hAnsiTheme="minorHAnsi" w:cstheme="minorHAnsi"/>
        </w:rPr>
        <w:t>mag. Tita Porenta</w:t>
      </w:r>
    </w:p>
    <w:p w:rsidR="00DA6F1B" w:rsidRPr="00DA6F1B" w:rsidRDefault="00DA6F1B" w:rsidP="00DA6F1B">
      <w:pPr>
        <w:ind w:left="4248" w:firstLine="708"/>
        <w:rPr>
          <w:rFonts w:asciiTheme="minorHAnsi" w:hAnsiTheme="minorHAnsi" w:cstheme="minorHAnsi"/>
        </w:rPr>
      </w:pPr>
      <w:r w:rsidRPr="00DA6F1B">
        <w:rPr>
          <w:rFonts w:asciiTheme="minorHAnsi" w:hAnsiTheme="minorHAnsi" w:cstheme="minorHAnsi"/>
        </w:rPr>
        <w:t xml:space="preserve">podpredsednica SED, l. r. </w:t>
      </w:r>
    </w:p>
    <w:p w:rsidR="008A6EAF" w:rsidRPr="00DA6F1B" w:rsidRDefault="008A6EAF" w:rsidP="00DA6F1B">
      <w:pPr>
        <w:spacing w:after="0" w:line="23" w:lineRule="atLeast"/>
        <w:rPr>
          <w:rFonts w:asciiTheme="minorHAnsi" w:hAnsiTheme="minorHAnsi" w:cstheme="minorHAnsi"/>
          <w:bCs/>
        </w:rPr>
      </w:pPr>
    </w:p>
    <w:sectPr w:rsidR="008A6EAF" w:rsidRPr="00DA6F1B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36B" w:rsidRDefault="000C036B">
      <w:pPr>
        <w:spacing w:after="0" w:line="240" w:lineRule="auto"/>
      </w:pPr>
      <w:r>
        <w:separator/>
      </w:r>
    </w:p>
  </w:endnote>
  <w:endnote w:type="continuationSeparator" w:id="0">
    <w:p w:rsidR="000C036B" w:rsidRDefault="000C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ccius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36B" w:rsidRDefault="000C036B">
      <w:pPr>
        <w:spacing w:after="0" w:line="240" w:lineRule="auto"/>
      </w:pPr>
      <w:r>
        <w:separator/>
      </w:r>
    </w:p>
  </w:footnote>
  <w:footnote w:type="continuationSeparator" w:id="0">
    <w:p w:rsidR="000C036B" w:rsidRDefault="000C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159153"/>
      <w:docPartObj>
        <w:docPartGallery w:val="Page Numbers (Margins)"/>
        <w:docPartUnique/>
      </w:docPartObj>
    </w:sdtPr>
    <w:sdtEndPr/>
    <w:sdtContent>
      <w:p w:rsidR="00C80FFF" w:rsidRDefault="00C80FFF">
        <w:pPr>
          <w:pStyle w:val="Glava"/>
        </w:pPr>
        <w:r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Pravoko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FFF" w:rsidRDefault="00C80FF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305E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Px3074IC&#10;AAAH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C80FFF" w:rsidRDefault="00C80FF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305E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300"/>
    <w:multiLevelType w:val="hybridMultilevel"/>
    <w:tmpl w:val="EA86B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73FE"/>
    <w:multiLevelType w:val="hybridMultilevel"/>
    <w:tmpl w:val="AD3C6C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1BF0"/>
    <w:multiLevelType w:val="hybridMultilevel"/>
    <w:tmpl w:val="7B3050F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9646D"/>
    <w:multiLevelType w:val="hybridMultilevel"/>
    <w:tmpl w:val="CE7281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A78"/>
    <w:multiLevelType w:val="hybridMultilevel"/>
    <w:tmpl w:val="E06E5C60"/>
    <w:lvl w:ilvl="0" w:tplc="5F14F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58FF"/>
    <w:multiLevelType w:val="singleLevel"/>
    <w:tmpl w:val="AB824CB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159F36F8"/>
    <w:multiLevelType w:val="hybridMultilevel"/>
    <w:tmpl w:val="E892E8DE"/>
    <w:lvl w:ilvl="0" w:tplc="67B62F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62EC3"/>
    <w:multiLevelType w:val="hybridMultilevel"/>
    <w:tmpl w:val="34CCC9B4"/>
    <w:lvl w:ilvl="0" w:tplc="72C2F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E183B"/>
    <w:multiLevelType w:val="hybridMultilevel"/>
    <w:tmpl w:val="B79EC0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55C3B"/>
    <w:multiLevelType w:val="hybridMultilevel"/>
    <w:tmpl w:val="584835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D5124"/>
    <w:multiLevelType w:val="hybridMultilevel"/>
    <w:tmpl w:val="0A829B04"/>
    <w:lvl w:ilvl="0" w:tplc="659C8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D0BF8"/>
    <w:multiLevelType w:val="hybridMultilevel"/>
    <w:tmpl w:val="8634D904"/>
    <w:lvl w:ilvl="0" w:tplc="0C2EA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41E8C"/>
    <w:multiLevelType w:val="hybridMultilevel"/>
    <w:tmpl w:val="6CD6E3EE"/>
    <w:lvl w:ilvl="0" w:tplc="D4728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47E3"/>
    <w:multiLevelType w:val="hybridMultilevel"/>
    <w:tmpl w:val="6AC0A204"/>
    <w:lvl w:ilvl="0" w:tplc="EFA8A0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2855"/>
    <w:multiLevelType w:val="hybridMultilevel"/>
    <w:tmpl w:val="62BC66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E545B"/>
    <w:multiLevelType w:val="hybridMultilevel"/>
    <w:tmpl w:val="0FB628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26208"/>
    <w:multiLevelType w:val="hybridMultilevel"/>
    <w:tmpl w:val="DEEEE4C4"/>
    <w:lvl w:ilvl="0" w:tplc="3718E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354E3"/>
    <w:multiLevelType w:val="hybridMultilevel"/>
    <w:tmpl w:val="C0AAC3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F1A69"/>
    <w:multiLevelType w:val="hybridMultilevel"/>
    <w:tmpl w:val="CC4ACDCA"/>
    <w:lvl w:ilvl="0" w:tplc="3EB653C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E7653"/>
    <w:multiLevelType w:val="hybridMultilevel"/>
    <w:tmpl w:val="B11C17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71340"/>
    <w:multiLevelType w:val="hybridMultilevel"/>
    <w:tmpl w:val="63D42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70E76"/>
    <w:multiLevelType w:val="hybridMultilevel"/>
    <w:tmpl w:val="BAE69B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64CC5"/>
    <w:multiLevelType w:val="hybridMultilevel"/>
    <w:tmpl w:val="74B4A0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33E5D"/>
    <w:multiLevelType w:val="multilevel"/>
    <w:tmpl w:val="B86CAC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9E33C4C"/>
    <w:multiLevelType w:val="hybridMultilevel"/>
    <w:tmpl w:val="68E6E0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B55D8"/>
    <w:multiLevelType w:val="hybridMultilevel"/>
    <w:tmpl w:val="1010B406"/>
    <w:lvl w:ilvl="0" w:tplc="8A0A2D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C6E20"/>
    <w:multiLevelType w:val="hybridMultilevel"/>
    <w:tmpl w:val="DFB6D2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E0384"/>
    <w:multiLevelType w:val="hybridMultilevel"/>
    <w:tmpl w:val="176027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F2F5F"/>
    <w:multiLevelType w:val="hybridMultilevel"/>
    <w:tmpl w:val="5B4621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28"/>
  </w:num>
  <w:num w:numId="4">
    <w:abstractNumId w:val="3"/>
  </w:num>
  <w:num w:numId="5">
    <w:abstractNumId w:val="15"/>
  </w:num>
  <w:num w:numId="6">
    <w:abstractNumId w:val="26"/>
  </w:num>
  <w:num w:numId="7">
    <w:abstractNumId w:val="20"/>
  </w:num>
  <w:num w:numId="8">
    <w:abstractNumId w:val="7"/>
  </w:num>
  <w:num w:numId="9">
    <w:abstractNumId w:val="22"/>
  </w:num>
  <w:num w:numId="10">
    <w:abstractNumId w:val="6"/>
  </w:num>
  <w:num w:numId="11">
    <w:abstractNumId w:val="4"/>
  </w:num>
  <w:num w:numId="12">
    <w:abstractNumId w:val="14"/>
  </w:num>
  <w:num w:numId="13">
    <w:abstractNumId w:val="25"/>
  </w:num>
  <w:num w:numId="14">
    <w:abstractNumId w:val="5"/>
  </w:num>
  <w:num w:numId="15">
    <w:abstractNumId w:val="9"/>
  </w:num>
  <w:num w:numId="16">
    <w:abstractNumId w:val="19"/>
  </w:num>
  <w:num w:numId="17">
    <w:abstractNumId w:val="1"/>
  </w:num>
  <w:num w:numId="18">
    <w:abstractNumId w:val="16"/>
  </w:num>
  <w:num w:numId="19">
    <w:abstractNumId w:val="24"/>
  </w:num>
  <w:num w:numId="20">
    <w:abstractNumId w:val="18"/>
  </w:num>
  <w:num w:numId="21">
    <w:abstractNumId w:val="23"/>
  </w:num>
  <w:num w:numId="22">
    <w:abstractNumId w:val="10"/>
  </w:num>
  <w:num w:numId="23">
    <w:abstractNumId w:val="2"/>
  </w:num>
  <w:num w:numId="24">
    <w:abstractNumId w:val="21"/>
  </w:num>
  <w:num w:numId="25">
    <w:abstractNumId w:val="13"/>
  </w:num>
  <w:num w:numId="26">
    <w:abstractNumId w:val="12"/>
  </w:num>
  <w:num w:numId="27">
    <w:abstractNumId w:val="11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04"/>
    <w:rsid w:val="000305EA"/>
    <w:rsid w:val="00046E03"/>
    <w:rsid w:val="00056749"/>
    <w:rsid w:val="0007546E"/>
    <w:rsid w:val="00081521"/>
    <w:rsid w:val="000C036B"/>
    <w:rsid w:val="000D4CDC"/>
    <w:rsid w:val="000D675C"/>
    <w:rsid w:val="000E0E2F"/>
    <w:rsid w:val="00124589"/>
    <w:rsid w:val="001657FD"/>
    <w:rsid w:val="001D2830"/>
    <w:rsid w:val="001D4A7C"/>
    <w:rsid w:val="00202CB2"/>
    <w:rsid w:val="00237685"/>
    <w:rsid w:val="00243CFF"/>
    <w:rsid w:val="002527A5"/>
    <w:rsid w:val="00272F2E"/>
    <w:rsid w:val="00293029"/>
    <w:rsid w:val="002B34D9"/>
    <w:rsid w:val="002D1684"/>
    <w:rsid w:val="00311CE9"/>
    <w:rsid w:val="00344A7B"/>
    <w:rsid w:val="0038096C"/>
    <w:rsid w:val="0039315C"/>
    <w:rsid w:val="003C4B42"/>
    <w:rsid w:val="003E49CE"/>
    <w:rsid w:val="0041762B"/>
    <w:rsid w:val="00463F44"/>
    <w:rsid w:val="004645AD"/>
    <w:rsid w:val="004A58B4"/>
    <w:rsid w:val="00516719"/>
    <w:rsid w:val="0053197E"/>
    <w:rsid w:val="00545CD7"/>
    <w:rsid w:val="005522F3"/>
    <w:rsid w:val="00563E89"/>
    <w:rsid w:val="00572D97"/>
    <w:rsid w:val="00585FF6"/>
    <w:rsid w:val="005A09F8"/>
    <w:rsid w:val="005B73A3"/>
    <w:rsid w:val="005C2C03"/>
    <w:rsid w:val="00603673"/>
    <w:rsid w:val="006150D6"/>
    <w:rsid w:val="00623903"/>
    <w:rsid w:val="00644054"/>
    <w:rsid w:val="00646B61"/>
    <w:rsid w:val="00665B61"/>
    <w:rsid w:val="00675FFB"/>
    <w:rsid w:val="00687334"/>
    <w:rsid w:val="006A0D8A"/>
    <w:rsid w:val="006A6AC9"/>
    <w:rsid w:val="006B4F8C"/>
    <w:rsid w:val="006B74EB"/>
    <w:rsid w:val="006B7519"/>
    <w:rsid w:val="006C0E6F"/>
    <w:rsid w:val="006C3D27"/>
    <w:rsid w:val="006E6C67"/>
    <w:rsid w:val="006F112D"/>
    <w:rsid w:val="00712760"/>
    <w:rsid w:val="007344C2"/>
    <w:rsid w:val="007C6E6D"/>
    <w:rsid w:val="007D0349"/>
    <w:rsid w:val="00800E09"/>
    <w:rsid w:val="00803B5C"/>
    <w:rsid w:val="00891FB8"/>
    <w:rsid w:val="008A6EAF"/>
    <w:rsid w:val="008C05DC"/>
    <w:rsid w:val="008D273B"/>
    <w:rsid w:val="008E1F83"/>
    <w:rsid w:val="008F1036"/>
    <w:rsid w:val="00900B3F"/>
    <w:rsid w:val="009058F2"/>
    <w:rsid w:val="0092204F"/>
    <w:rsid w:val="009347E7"/>
    <w:rsid w:val="00960498"/>
    <w:rsid w:val="00963887"/>
    <w:rsid w:val="00964FC7"/>
    <w:rsid w:val="009929D8"/>
    <w:rsid w:val="009A3266"/>
    <w:rsid w:val="009B2630"/>
    <w:rsid w:val="009B5FC3"/>
    <w:rsid w:val="009C1C21"/>
    <w:rsid w:val="009E1E4B"/>
    <w:rsid w:val="009E5A41"/>
    <w:rsid w:val="00A12654"/>
    <w:rsid w:val="00A3399A"/>
    <w:rsid w:val="00A6754F"/>
    <w:rsid w:val="00A84F0B"/>
    <w:rsid w:val="00A85A69"/>
    <w:rsid w:val="00A93D21"/>
    <w:rsid w:val="00AB7239"/>
    <w:rsid w:val="00AC11C8"/>
    <w:rsid w:val="00B1540A"/>
    <w:rsid w:val="00B21BFE"/>
    <w:rsid w:val="00B25457"/>
    <w:rsid w:val="00B5171A"/>
    <w:rsid w:val="00B70464"/>
    <w:rsid w:val="00B938F6"/>
    <w:rsid w:val="00BB2DD4"/>
    <w:rsid w:val="00BE56B0"/>
    <w:rsid w:val="00C1363B"/>
    <w:rsid w:val="00C20308"/>
    <w:rsid w:val="00C21B03"/>
    <w:rsid w:val="00C224D6"/>
    <w:rsid w:val="00C3384D"/>
    <w:rsid w:val="00C40CD5"/>
    <w:rsid w:val="00C52E3E"/>
    <w:rsid w:val="00C75926"/>
    <w:rsid w:val="00C776BE"/>
    <w:rsid w:val="00C80FFF"/>
    <w:rsid w:val="00CB1023"/>
    <w:rsid w:val="00CB47BA"/>
    <w:rsid w:val="00CC0DD9"/>
    <w:rsid w:val="00CD4B4E"/>
    <w:rsid w:val="00CE288E"/>
    <w:rsid w:val="00CE36B3"/>
    <w:rsid w:val="00CE5A67"/>
    <w:rsid w:val="00D118FC"/>
    <w:rsid w:val="00D32561"/>
    <w:rsid w:val="00D568D3"/>
    <w:rsid w:val="00D655C6"/>
    <w:rsid w:val="00D75E84"/>
    <w:rsid w:val="00DA08EB"/>
    <w:rsid w:val="00DA25E9"/>
    <w:rsid w:val="00DA5871"/>
    <w:rsid w:val="00DA6F1B"/>
    <w:rsid w:val="00DB70AF"/>
    <w:rsid w:val="00DD28AF"/>
    <w:rsid w:val="00DD591A"/>
    <w:rsid w:val="00DE7F4A"/>
    <w:rsid w:val="00E06838"/>
    <w:rsid w:val="00E11858"/>
    <w:rsid w:val="00E13C03"/>
    <w:rsid w:val="00E15546"/>
    <w:rsid w:val="00E43C77"/>
    <w:rsid w:val="00E74E6E"/>
    <w:rsid w:val="00E7659D"/>
    <w:rsid w:val="00E81BDB"/>
    <w:rsid w:val="00E915C4"/>
    <w:rsid w:val="00E928EF"/>
    <w:rsid w:val="00E943B9"/>
    <w:rsid w:val="00E9788A"/>
    <w:rsid w:val="00EB7417"/>
    <w:rsid w:val="00EB7F29"/>
    <w:rsid w:val="00EE3A69"/>
    <w:rsid w:val="00F23D04"/>
    <w:rsid w:val="00F242D0"/>
    <w:rsid w:val="00F51901"/>
    <w:rsid w:val="00F66003"/>
    <w:rsid w:val="00F924C7"/>
    <w:rsid w:val="00F92EFB"/>
    <w:rsid w:val="00FA5F6E"/>
    <w:rsid w:val="00FF053B"/>
    <w:rsid w:val="00FF132B"/>
    <w:rsid w:val="00FF1559"/>
    <w:rsid w:val="00FF2973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1FD642-F77D-458B-A090-22849D8D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F23D04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paragraph" w:styleId="Naslov4">
    <w:name w:val="heading 4"/>
    <w:basedOn w:val="Navaden"/>
    <w:link w:val="Naslov4Znak"/>
    <w:uiPriority w:val="9"/>
    <w:qFormat/>
    <w:rsid w:val="006B4F8C"/>
    <w:pPr>
      <w:suppressAutoHyphens w:val="0"/>
      <w:autoSpaceDN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2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F23D04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E943B9"/>
    <w:pPr>
      <w:ind w:left="720"/>
      <w:contextualSpacing/>
    </w:pPr>
  </w:style>
  <w:style w:type="character" w:styleId="Hiperpovezava">
    <w:name w:val="Hyperlink"/>
    <w:uiPriority w:val="99"/>
    <w:unhideWhenUsed/>
    <w:rsid w:val="00E943B9"/>
    <w:rPr>
      <w:color w:val="0000FF"/>
      <w:u w:val="single"/>
    </w:rPr>
  </w:style>
  <w:style w:type="paragraph" w:styleId="Brezrazmikov">
    <w:name w:val="No Spacing"/>
    <w:uiPriority w:val="1"/>
    <w:qFormat/>
    <w:rsid w:val="00E943B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943B9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E943B9"/>
    <w:pPr>
      <w:autoSpaceDE w:val="0"/>
      <w:autoSpaceDN w:val="0"/>
      <w:adjustRightInd w:val="0"/>
      <w:spacing w:after="0" w:line="240" w:lineRule="auto"/>
    </w:pPr>
    <w:rPr>
      <w:rFonts w:ascii="AcciusT" w:eastAsia="Calibri" w:hAnsi="AcciusT" w:cs="AcciusT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E943B9"/>
    <w:rPr>
      <w:rFonts w:cs="AcciusT"/>
      <w:color w:val="000000"/>
    </w:rPr>
  </w:style>
  <w:style w:type="paragraph" w:customStyle="1" w:styleId="Pa16">
    <w:name w:val="Pa16"/>
    <w:basedOn w:val="Default"/>
    <w:next w:val="Default"/>
    <w:uiPriority w:val="99"/>
    <w:rsid w:val="00E943B9"/>
    <w:pPr>
      <w:spacing w:line="221" w:lineRule="atLeast"/>
    </w:pPr>
    <w:rPr>
      <w:rFonts w:cs="Times New Roman"/>
      <w:color w:val="auto"/>
    </w:rPr>
  </w:style>
  <w:style w:type="paragraph" w:styleId="Noga">
    <w:name w:val="footer"/>
    <w:basedOn w:val="Navaden"/>
    <w:link w:val="NogaZnak"/>
    <w:uiPriority w:val="99"/>
    <w:unhideWhenUsed/>
    <w:rsid w:val="00E9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43B9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762B"/>
    <w:rPr>
      <w:rFonts w:ascii="Segoe UI" w:eastAsia="Calibri" w:hAnsi="Segoe UI" w:cs="Segoe UI"/>
      <w:sz w:val="18"/>
      <w:szCs w:val="18"/>
    </w:rPr>
  </w:style>
  <w:style w:type="character" w:customStyle="1" w:styleId="st">
    <w:name w:val="st"/>
    <w:basedOn w:val="Privzetapisavaodstavka"/>
    <w:rsid w:val="00081521"/>
  </w:style>
  <w:style w:type="character" w:customStyle="1" w:styleId="Naslov4Znak">
    <w:name w:val="Naslov 4 Znak"/>
    <w:basedOn w:val="Privzetapisavaodstavka"/>
    <w:link w:val="Naslov4"/>
    <w:uiPriority w:val="9"/>
    <w:rsid w:val="006B4F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jlqj4b">
    <w:name w:val="jlqj4b"/>
    <w:rsid w:val="00F9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nka.cernelic.kroselj@pmb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BC4595-3D6E-4832-91E8-92012E6E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Alenka-PMB</cp:lastModifiedBy>
  <cp:revision>7</cp:revision>
  <cp:lastPrinted>2022-03-08T06:56:00Z</cp:lastPrinted>
  <dcterms:created xsi:type="dcterms:W3CDTF">2022-03-15T20:45:00Z</dcterms:created>
  <dcterms:modified xsi:type="dcterms:W3CDTF">2022-04-19T19:28:00Z</dcterms:modified>
</cp:coreProperties>
</file>